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F4E21" w14:textId="7955D065" w:rsidR="0084792C" w:rsidRPr="00363A53" w:rsidRDefault="0084792C" w:rsidP="00363A53">
      <w:pPr>
        <w:pStyle w:val="NoSpacing"/>
        <w:jc w:val="center"/>
        <w:rPr>
          <w:rFonts w:ascii="Tahoma" w:hAnsi="Tahoma" w:cs="Tahoma"/>
          <w:sz w:val="24"/>
          <w:szCs w:val="24"/>
        </w:rPr>
      </w:pPr>
      <w:r w:rsidRPr="00363A53">
        <w:rPr>
          <w:rFonts w:ascii="Tahoma" w:hAnsi="Tahoma" w:cs="Tahoma"/>
          <w:sz w:val="24"/>
          <w:szCs w:val="24"/>
          <w:cs/>
        </w:rPr>
        <w:t>โรลส์-รอยซ์</w:t>
      </w:r>
      <w:r w:rsidRPr="00363A53">
        <w:rPr>
          <w:rFonts w:ascii="Tahoma" w:hAnsi="Tahoma" w:cs="Tahoma"/>
          <w:i/>
          <w:iCs/>
          <w:sz w:val="24"/>
          <w:szCs w:val="24"/>
          <w:cs/>
        </w:rPr>
        <w:t xml:space="preserve"> </w:t>
      </w:r>
      <w:r w:rsidRPr="00363A53">
        <w:rPr>
          <w:rFonts w:ascii="Tahoma" w:hAnsi="Tahoma" w:cs="Tahoma"/>
          <w:sz w:val="24"/>
          <w:szCs w:val="24"/>
        </w:rPr>
        <w:t xml:space="preserve">  |  </w:t>
      </w:r>
      <w:r w:rsidRPr="00363A53">
        <w:rPr>
          <w:rFonts w:ascii="Tahoma" w:hAnsi="Tahoma" w:cs="Tahoma"/>
          <w:sz w:val="24"/>
          <w:szCs w:val="24"/>
          <w:cs/>
        </w:rPr>
        <w:t>ข้อมูลสำหรับสื่อมวลชน</w:t>
      </w:r>
    </w:p>
    <w:p w14:paraId="6C289D9D" w14:textId="77777777" w:rsidR="00B62B33" w:rsidRPr="00363A53" w:rsidRDefault="00B62B33" w:rsidP="00363A53">
      <w:pPr>
        <w:pStyle w:val="NoSpacing"/>
        <w:jc w:val="thaiDistribute"/>
        <w:rPr>
          <w:rFonts w:ascii="Tahoma" w:hAnsi="Tahoma" w:cs="Tahoma"/>
          <w:i/>
          <w:iCs/>
          <w:sz w:val="24"/>
          <w:szCs w:val="24"/>
        </w:rPr>
      </w:pPr>
    </w:p>
    <w:p w14:paraId="371A958F" w14:textId="77777777" w:rsidR="005064DE" w:rsidRDefault="00D812D6" w:rsidP="005064DE">
      <w:pPr>
        <w:pStyle w:val="NoSpacing"/>
        <w:jc w:val="center"/>
        <w:rPr>
          <w:rFonts w:ascii="Tahoma" w:hAnsi="Tahoma" w:cs="Tahoma"/>
          <w:b/>
          <w:bCs/>
          <w:sz w:val="36"/>
          <w:szCs w:val="36"/>
          <w:lang w:bidi="th-TH"/>
        </w:rPr>
      </w:pPr>
      <w:r w:rsidRPr="00A64252">
        <w:rPr>
          <w:rFonts w:ascii="Tahoma" w:hAnsi="Tahoma" w:cs="Tahoma"/>
          <w:b/>
          <w:bCs/>
          <w:sz w:val="36"/>
          <w:szCs w:val="36"/>
          <w:cs/>
          <w:lang w:bidi="th-TH"/>
        </w:rPr>
        <w:t>โรลส์-รอยซ์</w:t>
      </w:r>
      <w:r>
        <w:rPr>
          <w:rFonts w:ascii="Tahoma" w:hAnsi="Tahoma" w:cs="Tahoma" w:hint="cs"/>
          <w:b/>
          <w:bCs/>
          <w:sz w:val="36"/>
          <w:szCs w:val="36"/>
          <w:cs/>
          <w:lang w:bidi="th-TH"/>
        </w:rPr>
        <w:t xml:space="preserve"> มอเตอร์ คาร์ส แบงคอก เปิดตัว </w:t>
      </w:r>
    </w:p>
    <w:p w14:paraId="0993A17E" w14:textId="685B862C" w:rsidR="00D812D6" w:rsidRPr="005064DE" w:rsidRDefault="00D812D6" w:rsidP="000942D3">
      <w:pPr>
        <w:pStyle w:val="NoSpacing"/>
        <w:rPr>
          <w:rFonts w:ascii="Tahoma" w:hAnsi="Tahoma" w:cs="Tahoma"/>
          <w:b/>
          <w:bCs/>
          <w:sz w:val="36"/>
          <w:szCs w:val="36"/>
          <w:lang w:bidi="th-TH"/>
        </w:rPr>
      </w:pPr>
      <w:r>
        <w:rPr>
          <w:rFonts w:ascii="Tahoma" w:hAnsi="Tahoma" w:cs="Tahoma"/>
          <w:b/>
          <w:bCs/>
          <w:sz w:val="36"/>
          <w:szCs w:val="36"/>
          <w:lang w:val="en-US" w:bidi="th-TH"/>
        </w:rPr>
        <w:t>‘Ghos</w:t>
      </w:r>
      <w:r w:rsidR="006D6DDF">
        <w:rPr>
          <w:rFonts w:ascii="Tahoma" w:hAnsi="Tahoma" w:cs="Tahoma"/>
          <w:b/>
          <w:bCs/>
          <w:sz w:val="36"/>
          <w:szCs w:val="36"/>
          <w:lang w:val="en-US" w:bidi="th-TH"/>
        </w:rPr>
        <w:t>t’</w:t>
      </w:r>
      <w:r w:rsidR="000942D3">
        <w:rPr>
          <w:rFonts w:ascii="Tahoma" w:hAnsi="Tahoma" w:cs="Tahoma" w:hint="cs"/>
          <w:b/>
          <w:bCs/>
          <w:sz w:val="36"/>
          <w:szCs w:val="36"/>
          <w:cs/>
          <w:lang w:val="en-US" w:bidi="th-TH"/>
        </w:rPr>
        <w:t xml:space="preserve"> เจเนอเรชั่นใหม่</w:t>
      </w:r>
      <w:r w:rsidR="00FA3FC5">
        <w:rPr>
          <w:rFonts w:ascii="Tahoma" w:hAnsi="Tahoma" w:cs="Tahoma"/>
          <w:b/>
          <w:bCs/>
          <w:sz w:val="36"/>
          <w:szCs w:val="36"/>
          <w:lang w:val="en-US" w:bidi="th-TH"/>
        </w:rPr>
        <w:t xml:space="preserve"> </w:t>
      </w:r>
      <w:r w:rsidR="004A1FFA">
        <w:rPr>
          <w:rFonts w:ascii="Tahoma" w:hAnsi="Tahoma" w:cs="Tahoma" w:hint="cs"/>
          <w:b/>
          <w:bCs/>
          <w:sz w:val="36"/>
          <w:szCs w:val="36"/>
          <w:cs/>
          <w:lang w:val="en-US" w:bidi="th-TH"/>
        </w:rPr>
        <w:t>อย่างเป็นทางการ</w:t>
      </w:r>
      <w:r>
        <w:rPr>
          <w:rFonts w:ascii="Tahoma" w:hAnsi="Tahoma" w:cs="Tahoma" w:hint="cs"/>
          <w:b/>
          <w:bCs/>
          <w:sz w:val="36"/>
          <w:szCs w:val="36"/>
          <w:cs/>
          <w:lang w:val="en-US" w:bidi="th-TH"/>
        </w:rPr>
        <w:t>ในประเทศไทย</w:t>
      </w:r>
    </w:p>
    <w:p w14:paraId="7194D4FE" w14:textId="77777777" w:rsidR="00D812D6" w:rsidRPr="00E67B7E" w:rsidRDefault="00D812D6" w:rsidP="00D812D6">
      <w:pPr>
        <w:pStyle w:val="NoSpacing"/>
        <w:jc w:val="center"/>
        <w:rPr>
          <w:rFonts w:ascii="Tahoma" w:hAnsi="Tahoma" w:cs="Tahoma"/>
          <w:sz w:val="24"/>
          <w:szCs w:val="24"/>
          <w:lang w:val="en-US"/>
        </w:rPr>
      </w:pPr>
    </w:p>
    <w:p w14:paraId="336D81AE" w14:textId="77777777" w:rsidR="003B19BD" w:rsidRPr="009666AE" w:rsidRDefault="003B19BD" w:rsidP="003B19BD">
      <w:pPr>
        <w:pStyle w:val="NoSpacing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A64252">
        <w:rPr>
          <w:rFonts w:ascii="Tahoma" w:hAnsi="Tahoma" w:cs="Tahoma"/>
          <w:sz w:val="24"/>
          <w:szCs w:val="24"/>
          <w:cs/>
          <w:lang w:bidi="th-TH"/>
        </w:rPr>
        <w:t>นำเสนออัตลักษณ์</w:t>
      </w:r>
      <w:r>
        <w:rPr>
          <w:rFonts w:ascii="Tahoma" w:hAnsi="Tahoma" w:cs="Tahoma" w:hint="cs"/>
          <w:sz w:val="24"/>
          <w:szCs w:val="24"/>
          <w:cs/>
          <w:lang w:bidi="th-TH"/>
        </w:rPr>
        <w:t xml:space="preserve">ใหม่ 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ผ่านปรัชญาการออกแบบ </w:t>
      </w:r>
      <w:r w:rsidRPr="00A64252">
        <w:rPr>
          <w:rFonts w:ascii="Tahoma" w:hAnsi="Tahoma" w:cs="Tahoma"/>
          <w:sz w:val="24"/>
          <w:szCs w:val="24"/>
          <w:lang w:val="en-US" w:bidi="th-TH"/>
        </w:rPr>
        <w:t>‘</w:t>
      </w:r>
      <w:r>
        <w:rPr>
          <w:rFonts w:ascii="Tahoma" w:hAnsi="Tahoma" w:cs="Tahoma"/>
          <w:sz w:val="24"/>
          <w:szCs w:val="24"/>
          <w:lang w:val="en-US" w:bidi="th-TH"/>
        </w:rPr>
        <w:t>Post-Opulence</w:t>
      </w:r>
      <w:r w:rsidRPr="00A64252">
        <w:rPr>
          <w:rFonts w:ascii="Tahoma" w:hAnsi="Tahoma" w:cs="Tahoma"/>
          <w:sz w:val="24"/>
          <w:szCs w:val="24"/>
          <w:lang w:bidi="th-TH"/>
        </w:rPr>
        <w:t>’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 ที่</w:t>
      </w:r>
      <w:r>
        <w:rPr>
          <w:rFonts w:ascii="Tahoma" w:hAnsi="Tahoma" w:cs="Tahoma" w:hint="cs"/>
          <w:sz w:val="24"/>
          <w:szCs w:val="24"/>
          <w:cs/>
          <w:lang w:bidi="th-TH"/>
        </w:rPr>
        <w:t>ดู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เรียบง่าย</w:t>
      </w:r>
    </w:p>
    <w:p w14:paraId="55967087" w14:textId="77777777" w:rsidR="003B19BD" w:rsidRPr="00A64252" w:rsidRDefault="003B19BD" w:rsidP="003B19BD">
      <w:pPr>
        <w:pStyle w:val="NoSpacing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A64252">
        <w:rPr>
          <w:rFonts w:ascii="Tahoma" w:hAnsi="Tahoma" w:cs="Tahoma"/>
          <w:sz w:val="24"/>
          <w:szCs w:val="24"/>
          <w:cs/>
          <w:lang w:bidi="th-TH"/>
        </w:rPr>
        <w:t>ระบบ</w:t>
      </w:r>
      <w:r>
        <w:rPr>
          <w:rFonts w:ascii="Tahoma" w:hAnsi="Tahoma" w:cs="Tahoma" w:hint="cs"/>
          <w:sz w:val="24"/>
          <w:szCs w:val="24"/>
          <w:cs/>
          <w:lang w:bidi="th-TH"/>
        </w:rPr>
        <w:t>ช่วย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เลี้ยว</w:t>
      </w:r>
      <w:r>
        <w:rPr>
          <w:rFonts w:ascii="Tahoma" w:hAnsi="Tahoma" w:cs="Tahoma" w:hint="cs"/>
          <w:sz w:val="24"/>
          <w:szCs w:val="24"/>
          <w:cs/>
          <w:lang w:bidi="th-TH"/>
        </w:rPr>
        <w:t>ล้อหลัง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 xml:space="preserve">และขับเคลื่อน </w:t>
      </w:r>
      <w:r>
        <w:rPr>
          <w:rFonts w:ascii="Tahoma" w:hAnsi="Tahoma" w:cs="Tahoma"/>
          <w:sz w:val="24"/>
          <w:szCs w:val="24"/>
          <w:lang w:val="en-US" w:bidi="th-TH"/>
        </w:rPr>
        <w:t xml:space="preserve">4 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>ล้อ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 xml:space="preserve"> 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>ทรงตัวและ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ยึดเกาะถนน</w:t>
      </w:r>
      <w:r>
        <w:rPr>
          <w:rFonts w:ascii="Tahoma" w:hAnsi="Tahoma" w:cs="Tahoma" w:hint="cs"/>
          <w:sz w:val="24"/>
          <w:szCs w:val="24"/>
          <w:cs/>
          <w:lang w:bidi="th-TH"/>
        </w:rPr>
        <w:t>เป็นเลิศ</w:t>
      </w:r>
    </w:p>
    <w:p w14:paraId="60B11F53" w14:textId="1E3E4B43" w:rsidR="003B19BD" w:rsidRPr="009A2DA7" w:rsidRDefault="003B19BD" w:rsidP="00A44631">
      <w:pPr>
        <w:pStyle w:val="NoSpacing"/>
        <w:numPr>
          <w:ilvl w:val="0"/>
          <w:numId w:val="19"/>
        </w:numPr>
        <w:rPr>
          <w:rFonts w:ascii="Tahoma" w:hAnsi="Tahoma" w:cs="Tahoma"/>
          <w:sz w:val="24"/>
          <w:szCs w:val="24"/>
          <w:lang w:bidi="th-TH"/>
        </w:rPr>
      </w:pPr>
      <w:r w:rsidRPr="009A2DA7">
        <w:rPr>
          <w:rFonts w:ascii="Tahoma" w:hAnsi="Tahoma" w:cs="Tahoma" w:hint="cs"/>
          <w:sz w:val="24"/>
          <w:szCs w:val="24"/>
          <w:cs/>
          <w:lang w:bidi="th-TH"/>
        </w:rPr>
        <w:t>เหมาะสำหรับ</w:t>
      </w:r>
      <w:r w:rsidRPr="009A2DA7">
        <w:rPr>
          <w:rFonts w:ascii="Tahoma" w:hAnsi="Tahoma" w:cs="Tahoma"/>
          <w:sz w:val="24"/>
          <w:szCs w:val="24"/>
          <w:cs/>
          <w:lang w:bidi="th-TH"/>
        </w:rPr>
        <w:t>ใช้งาน</w:t>
      </w:r>
      <w:r w:rsidRPr="009A2DA7">
        <w:rPr>
          <w:rFonts w:ascii="Tahoma" w:hAnsi="Tahoma" w:cs="Tahoma" w:hint="cs"/>
          <w:sz w:val="24"/>
          <w:szCs w:val="24"/>
          <w:cs/>
          <w:lang w:bidi="th-TH"/>
        </w:rPr>
        <w:t>ในชีวิตประจำวัน ทั้งเชิง</w:t>
      </w:r>
      <w:r w:rsidRPr="009A2DA7">
        <w:rPr>
          <w:rFonts w:ascii="Tahoma" w:hAnsi="Tahoma" w:cs="Tahoma"/>
          <w:sz w:val="24"/>
          <w:szCs w:val="24"/>
          <w:cs/>
          <w:lang w:bidi="th-TH"/>
        </w:rPr>
        <w:t>ธุรกิ</w:t>
      </w:r>
      <w:r w:rsidRPr="009A2DA7">
        <w:rPr>
          <w:rFonts w:ascii="Tahoma" w:hAnsi="Tahoma" w:cs="Tahoma" w:hint="cs"/>
          <w:sz w:val="24"/>
          <w:szCs w:val="24"/>
          <w:cs/>
          <w:lang w:bidi="th-TH"/>
        </w:rPr>
        <w:t>จหรือการ</w:t>
      </w:r>
      <w:r w:rsidRPr="009A2DA7">
        <w:rPr>
          <w:rFonts w:ascii="Tahoma" w:hAnsi="Tahoma" w:cs="Tahoma"/>
          <w:sz w:val="24"/>
          <w:szCs w:val="24"/>
          <w:cs/>
          <w:lang w:bidi="th-TH"/>
        </w:rPr>
        <w:t>พักผ่อน</w:t>
      </w:r>
      <w:r w:rsidRPr="009A2DA7">
        <w:rPr>
          <w:rFonts w:ascii="Tahoma" w:hAnsi="Tahoma" w:cs="Tahoma" w:hint="cs"/>
          <w:sz w:val="24"/>
          <w:szCs w:val="24"/>
          <w:cs/>
          <w:lang w:bidi="th-TH"/>
        </w:rPr>
        <w:t>กับครอบครัว</w:t>
      </w:r>
    </w:p>
    <w:p w14:paraId="0B8E124F" w14:textId="77777777" w:rsidR="002B11D9" w:rsidRPr="002B11D9" w:rsidRDefault="002B11D9" w:rsidP="002B11D9">
      <w:pPr>
        <w:pStyle w:val="NoSpacing"/>
        <w:jc w:val="thaiDistribute"/>
        <w:rPr>
          <w:rFonts w:ascii="Tahoma" w:hAnsi="Tahoma" w:cs="Tahoma"/>
          <w:i/>
          <w:iCs/>
          <w:sz w:val="24"/>
          <w:szCs w:val="24"/>
          <w:lang w:bidi="th-TH"/>
        </w:rPr>
      </w:pPr>
    </w:p>
    <w:p w14:paraId="256BC27F" w14:textId="33B1F1B6" w:rsidR="003B19BD" w:rsidRPr="00785DA9" w:rsidRDefault="009A2DA7" w:rsidP="00785DA9">
      <w:pPr>
        <w:pStyle w:val="NoSpacing"/>
        <w:jc w:val="thaiDistribute"/>
        <w:rPr>
          <w:rFonts w:ascii="Tahoma" w:hAnsi="Tahoma" w:cs="Tahoma"/>
          <w:i/>
          <w:iCs/>
          <w:sz w:val="24"/>
          <w:szCs w:val="24"/>
          <w:lang w:bidi="th-TH"/>
        </w:rPr>
      </w:pPr>
      <w:r>
        <w:rPr>
          <w:rFonts w:ascii="Tahoma" w:hAnsi="Tahoma" w:cs="Tahoma"/>
          <w:i/>
          <w:iCs/>
          <w:sz w:val="24"/>
          <w:szCs w:val="24"/>
          <w:lang w:val="en-US" w:bidi="th-TH"/>
        </w:rPr>
        <w:t>“</w:t>
      </w:r>
      <w:r w:rsidR="003B19BD"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 xml:space="preserve">โรลส์-รอยซ์ มีความผูกพันกับคำว่า ‘โกสต์’ มาโดยตลอด ซึ่งหลังจากที่ โรลส์-รอยซ์ ‘โกสต์’ </w:t>
      </w:r>
    </w:p>
    <w:p w14:paraId="318172B3" w14:textId="77777777" w:rsidR="00440A46" w:rsidRDefault="003B19BD" w:rsidP="00785DA9">
      <w:pPr>
        <w:pStyle w:val="NoSpacing"/>
        <w:jc w:val="thaiDistribute"/>
        <w:rPr>
          <w:rFonts w:ascii="Tahoma" w:hAnsi="Tahoma" w:cs="Tahoma"/>
          <w:i/>
          <w:iCs/>
          <w:sz w:val="24"/>
          <w:szCs w:val="24"/>
          <w:lang w:bidi="th-TH"/>
        </w:rPr>
      </w:pP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>เจเนอเรชั่นแรก หรือ ‘กู๊ดวูด</w:t>
      </w:r>
      <w:r w:rsidR="002854E9">
        <w:rPr>
          <w:rFonts w:ascii="Tahoma" w:hAnsi="Tahoma" w:cs="Tahoma" w:hint="cs"/>
          <w:i/>
          <w:iCs/>
          <w:sz w:val="24"/>
          <w:szCs w:val="24"/>
          <w:cs/>
          <w:lang w:bidi="th-TH"/>
        </w:rPr>
        <w:t xml:space="preserve"> </w:t>
      </w: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 xml:space="preserve">โกสต์’ ทำตลาดยาวนานกว่า </w:t>
      </w:r>
      <w:r w:rsidRPr="00785DA9">
        <w:rPr>
          <w:rFonts w:ascii="Tahoma" w:hAnsi="Tahoma" w:cs="Tahoma"/>
          <w:i/>
          <w:iCs/>
          <w:sz w:val="24"/>
          <w:szCs w:val="24"/>
          <w:lang w:bidi="th-TH"/>
        </w:rPr>
        <w:t>1</w:t>
      </w: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 xml:space="preserve"> ทศวรรษ และกลายเป็นรุ่นที่มี</w:t>
      </w:r>
    </w:p>
    <w:p w14:paraId="5C7B9497" w14:textId="24F25818" w:rsidR="003B19BD" w:rsidRPr="00785DA9" w:rsidRDefault="003B19BD" w:rsidP="00785DA9">
      <w:pPr>
        <w:pStyle w:val="NoSpacing"/>
        <w:jc w:val="thaiDistribute"/>
        <w:rPr>
          <w:rFonts w:ascii="Tahoma" w:hAnsi="Tahoma" w:cs="Tahoma"/>
          <w:i/>
          <w:iCs/>
          <w:sz w:val="24"/>
          <w:szCs w:val="24"/>
          <w:lang w:bidi="th-TH"/>
        </w:rPr>
      </w:pP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 xml:space="preserve">ยอดจำหน่ายสูงสุดในประวัติศาสตร์ </w:t>
      </w:r>
      <w:r w:rsidRPr="00785DA9">
        <w:rPr>
          <w:rFonts w:ascii="Tahoma" w:hAnsi="Tahoma" w:cs="Tahoma"/>
          <w:i/>
          <w:iCs/>
          <w:sz w:val="24"/>
          <w:szCs w:val="24"/>
          <w:lang w:bidi="th-TH"/>
        </w:rPr>
        <w:t>11</w:t>
      </w:r>
      <w:r w:rsidR="002B11D9">
        <w:rPr>
          <w:rFonts w:ascii="Tahoma" w:hAnsi="Tahoma" w:cs="Tahoma"/>
          <w:i/>
          <w:iCs/>
          <w:sz w:val="24"/>
          <w:szCs w:val="24"/>
          <w:lang w:bidi="th-TH"/>
        </w:rPr>
        <w:t>7</w:t>
      </w: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 xml:space="preserve"> ปี ของ โรลส์-รอยซ์ ก็ถึงเวลาของ ‘โกสต์’</w:t>
      </w:r>
      <w:r w:rsidR="000942D3">
        <w:rPr>
          <w:rFonts w:ascii="Tahoma" w:hAnsi="Tahoma" w:cs="Tahoma" w:hint="cs"/>
          <w:i/>
          <w:iCs/>
          <w:sz w:val="24"/>
          <w:szCs w:val="24"/>
          <w:cs/>
          <w:lang w:bidi="th-TH"/>
        </w:rPr>
        <w:t xml:space="preserve"> เจเนอเรชั่นใหม่</w:t>
      </w: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 xml:space="preserve"> </w:t>
      </w:r>
      <w:r w:rsidR="00440A46">
        <w:rPr>
          <w:rFonts w:ascii="Tahoma" w:hAnsi="Tahoma" w:cs="Tahoma" w:hint="cs"/>
          <w:i/>
          <w:iCs/>
          <w:sz w:val="24"/>
          <w:szCs w:val="24"/>
          <w:cs/>
          <w:lang w:bidi="th-TH"/>
        </w:rPr>
        <w:t>ซึ่ง</w:t>
      </w: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 xml:space="preserve">เป็นผลผลิตจากการนำข้อมูลและความต้องการของลูกค้า โรลส์-รอยซ์ มาพัฒนานานกว่า </w:t>
      </w:r>
      <w:r w:rsidRPr="00785DA9">
        <w:rPr>
          <w:rFonts w:ascii="Tahoma" w:hAnsi="Tahoma" w:cs="Tahoma"/>
          <w:i/>
          <w:iCs/>
          <w:sz w:val="24"/>
          <w:szCs w:val="24"/>
          <w:lang w:bidi="th-TH"/>
        </w:rPr>
        <w:t>5</w:t>
      </w: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 xml:space="preserve"> ปี ส่งผลให้เป็นยนตรกรรมที่เปี่ยมด้วยความหรูหรา แต่เรียบง่าย ใช้งานได้อเนกประสงค์ </w:t>
      </w:r>
    </w:p>
    <w:p w14:paraId="2510C19F" w14:textId="002A6A1D" w:rsidR="00785DA9" w:rsidRDefault="003B19BD" w:rsidP="00785DA9">
      <w:pPr>
        <w:pStyle w:val="NoSpacing"/>
        <w:jc w:val="thaiDistribute"/>
        <w:rPr>
          <w:rFonts w:ascii="Tahoma" w:hAnsi="Tahoma" w:cs="Tahoma"/>
          <w:i/>
          <w:iCs/>
          <w:sz w:val="24"/>
          <w:szCs w:val="24"/>
          <w:lang w:val="en-US" w:bidi="th-TH"/>
        </w:rPr>
      </w:pP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>ผสานช่วงล่าง ‘</w:t>
      </w:r>
      <w:r w:rsidRPr="00785DA9">
        <w:rPr>
          <w:rFonts w:ascii="Tahoma" w:hAnsi="Tahoma" w:cs="Tahoma"/>
          <w:i/>
          <w:iCs/>
          <w:sz w:val="24"/>
          <w:szCs w:val="24"/>
          <w:lang w:bidi="th-TH"/>
        </w:rPr>
        <w:t xml:space="preserve">Magic Carpet Ride’ </w:t>
      </w:r>
      <w:r w:rsidRPr="00785DA9">
        <w:rPr>
          <w:rFonts w:ascii="Tahoma" w:hAnsi="Tahoma" w:cs="Tahoma"/>
          <w:i/>
          <w:iCs/>
          <w:sz w:val="24"/>
          <w:szCs w:val="24"/>
          <w:cs/>
          <w:lang w:bidi="th-TH"/>
        </w:rPr>
        <w:t>ที่ได้รับการปรับปรุงให้นุ่มนวลขึ้นอีกระดับ</w:t>
      </w:r>
      <w:r w:rsidR="002B11D9">
        <w:rPr>
          <w:rFonts w:ascii="Tahoma" w:hAnsi="Tahoma" w:cs="Tahoma" w:hint="cs"/>
          <w:i/>
          <w:iCs/>
          <w:sz w:val="24"/>
          <w:szCs w:val="24"/>
          <w:cs/>
          <w:lang w:bidi="th-TH"/>
        </w:rPr>
        <w:t xml:space="preserve"> </w:t>
      </w:r>
      <w:r w:rsidR="009A2DA7">
        <w:rPr>
          <w:rFonts w:ascii="Tahoma" w:hAnsi="Tahoma" w:cs="Tahoma" w:hint="cs"/>
          <w:i/>
          <w:iCs/>
          <w:sz w:val="24"/>
          <w:szCs w:val="24"/>
          <w:cs/>
          <w:lang w:bidi="th-TH"/>
        </w:rPr>
        <w:t>และมีการ</w:t>
      </w:r>
      <w:r w:rsidR="002B11D9">
        <w:rPr>
          <w:rFonts w:ascii="Tahoma" w:hAnsi="Tahoma" w:cs="Tahoma" w:hint="cs"/>
          <w:i/>
          <w:iCs/>
          <w:sz w:val="24"/>
          <w:szCs w:val="24"/>
          <w:cs/>
          <w:lang w:bidi="th-TH"/>
        </w:rPr>
        <w:t>ตอบรับที่ดีจากลูกค้าทั่วโลก</w:t>
      </w:r>
      <w:r w:rsidR="000942D3">
        <w:rPr>
          <w:rFonts w:ascii="Tahoma" w:hAnsi="Tahoma" w:cs="Tahoma" w:hint="cs"/>
          <w:i/>
          <w:iCs/>
          <w:sz w:val="24"/>
          <w:szCs w:val="24"/>
          <w:cs/>
          <w:lang w:bidi="th-TH"/>
        </w:rPr>
        <w:t xml:space="preserve"> </w:t>
      </w:r>
      <w:r w:rsidR="002B11D9">
        <w:rPr>
          <w:rFonts w:ascii="Tahoma" w:hAnsi="Tahoma" w:cs="Tahoma" w:hint="cs"/>
          <w:i/>
          <w:iCs/>
          <w:sz w:val="24"/>
          <w:szCs w:val="24"/>
          <w:cs/>
          <w:lang w:bidi="th-TH"/>
        </w:rPr>
        <w:t xml:space="preserve">รวมถึงประเทศไทย </w:t>
      </w:r>
      <w:r w:rsidR="009A2DA7">
        <w:rPr>
          <w:rFonts w:ascii="Tahoma" w:hAnsi="Tahoma" w:cs="Tahoma" w:hint="cs"/>
          <w:i/>
          <w:iCs/>
          <w:sz w:val="24"/>
          <w:szCs w:val="24"/>
          <w:cs/>
          <w:lang w:bidi="th-TH"/>
        </w:rPr>
        <w:t>นับตั้งแต่การเปิดตัวอย่างเป็นทางการช่วงเดือนกันยายนปีที่ผ่านมา</w:t>
      </w:r>
      <w:r w:rsidR="009A2DA7">
        <w:rPr>
          <w:rFonts w:ascii="Tahoma" w:hAnsi="Tahoma" w:cs="Tahoma"/>
          <w:i/>
          <w:iCs/>
          <w:sz w:val="24"/>
          <w:szCs w:val="24"/>
          <w:lang w:val="en-US" w:bidi="th-TH"/>
        </w:rPr>
        <w:t>”</w:t>
      </w:r>
    </w:p>
    <w:p w14:paraId="014841A7" w14:textId="6D4DD424" w:rsidR="003B19BD" w:rsidRPr="00785DA9" w:rsidRDefault="003B19BD" w:rsidP="003B19BD">
      <w:pPr>
        <w:pStyle w:val="NoSpacing"/>
        <w:rPr>
          <w:rFonts w:ascii="Tahoma" w:hAnsi="Tahoma" w:cs="Tahoma"/>
          <w:b/>
          <w:bCs/>
          <w:sz w:val="24"/>
          <w:szCs w:val="24"/>
          <w:lang w:bidi="th-TH"/>
        </w:rPr>
      </w:pPr>
      <w:r w:rsidRPr="00785DA9">
        <w:rPr>
          <w:rFonts w:ascii="Tahoma" w:hAnsi="Tahoma" w:cs="Tahoma"/>
          <w:b/>
          <w:bCs/>
          <w:sz w:val="24"/>
          <w:szCs w:val="24"/>
          <w:cs/>
          <w:lang w:bidi="th-TH"/>
        </w:rPr>
        <w:t>กฤษฎา สวามิภักดิ์</w:t>
      </w:r>
      <w:r w:rsidRPr="00785DA9">
        <w:rPr>
          <w:rFonts w:ascii="Tahoma" w:hAnsi="Tahoma" w:cs="Tahoma"/>
          <w:b/>
          <w:bCs/>
          <w:sz w:val="24"/>
          <w:szCs w:val="24"/>
          <w:lang w:bidi="th-TH"/>
        </w:rPr>
        <w:t xml:space="preserve">, </w:t>
      </w:r>
      <w:r w:rsidRPr="00785DA9">
        <w:rPr>
          <w:rFonts w:ascii="Tahoma" w:hAnsi="Tahoma" w:cs="Tahoma"/>
          <w:b/>
          <w:bCs/>
          <w:sz w:val="24"/>
          <w:szCs w:val="24"/>
          <w:cs/>
          <w:lang w:bidi="th-TH"/>
        </w:rPr>
        <w:t>ผู้จัดการทั่วไป โรลส์-รอยซ์ มอเตอร์ คาร</w:t>
      </w:r>
      <w:r w:rsidR="00440A46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์</w:t>
      </w:r>
      <w:r w:rsidRPr="00785DA9">
        <w:rPr>
          <w:rFonts w:ascii="Tahoma" w:hAnsi="Tahoma" w:cs="Tahoma"/>
          <w:b/>
          <w:bCs/>
          <w:sz w:val="24"/>
          <w:szCs w:val="24"/>
          <w:cs/>
          <w:lang w:bidi="th-TH"/>
        </w:rPr>
        <w:t>ส แบงคอก</w:t>
      </w:r>
    </w:p>
    <w:p w14:paraId="50CFBDFE" w14:textId="77777777" w:rsidR="000568FE" w:rsidRDefault="000568FE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cs/>
          <w:lang w:bidi="th-TH"/>
        </w:rPr>
      </w:pPr>
    </w:p>
    <w:p w14:paraId="75C814EC" w14:textId="6E5435A3" w:rsidR="008B04C5" w:rsidRDefault="00FE5242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กรุงเทพฯ </w:t>
      </w:r>
      <w:r w:rsidR="005064DE">
        <w:rPr>
          <w:rFonts w:ascii="Tahoma" w:eastAsia="Times New Roman" w:hAnsi="Tahoma" w:cs="Tahoma"/>
          <w:sz w:val="24"/>
          <w:szCs w:val="24"/>
          <w:lang w:val="en-US" w:bidi="th-TH"/>
        </w:rPr>
        <w:t xml:space="preserve">24 </w:t>
      </w:r>
      <w:r w:rsidR="005064DE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กุมภาพันธ์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256</w:t>
      </w:r>
      <w:r w:rsidR="005064DE">
        <w:rPr>
          <w:rFonts w:ascii="Tahoma" w:eastAsia="Times New Roman" w:hAnsi="Tahoma" w:cs="Tahoma"/>
          <w:sz w:val="24"/>
          <w:szCs w:val="24"/>
          <w:lang w:val="en-US" w:bidi="th-TH"/>
        </w:rPr>
        <w:t>4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, 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โรลส์</w:t>
      </w:r>
      <w:r w:rsidR="00137DEF" w:rsidRPr="00363A53">
        <w:rPr>
          <w:rFonts w:ascii="Tahoma" w:eastAsia="Times New Roman" w:hAnsi="Tahoma" w:cs="Tahoma"/>
          <w:sz w:val="24"/>
          <w:szCs w:val="24"/>
          <w:lang w:val="en-US" w:bidi="th-TH"/>
        </w:rPr>
        <w:t>-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รอยซ์ มอเตอร์ คาร์ส แบงคอก ผู้นำเข้าและจัดจำหน่ายรถยนต์ โรลส์</w:t>
      </w:r>
      <w:r w:rsidR="00137DEF" w:rsidRPr="00363A53">
        <w:rPr>
          <w:rFonts w:ascii="Tahoma" w:eastAsia="Times New Roman" w:hAnsi="Tahoma" w:cs="Tahoma"/>
          <w:sz w:val="24"/>
          <w:szCs w:val="24"/>
          <w:lang w:val="en-US" w:bidi="th-TH"/>
        </w:rPr>
        <w:t>-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รอยซ์ อย่างเป็นทางการในประเทศไทย เปิดตัวโรลส์</w:t>
      </w:r>
      <w:r w:rsidR="00137DEF" w:rsidRPr="00363A53">
        <w:rPr>
          <w:rFonts w:ascii="Tahoma" w:eastAsia="Times New Roman" w:hAnsi="Tahoma" w:cs="Tahoma"/>
          <w:sz w:val="24"/>
          <w:szCs w:val="24"/>
          <w:lang w:val="en-US" w:bidi="th-TH"/>
        </w:rPr>
        <w:t>-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รอยซ์ </w:t>
      </w:r>
      <w:r w:rsidR="00137DEF" w:rsidRPr="00363A53">
        <w:rPr>
          <w:rFonts w:ascii="Tahoma" w:eastAsia="Times New Roman" w:hAnsi="Tahoma" w:cs="Tahoma"/>
          <w:sz w:val="24"/>
          <w:szCs w:val="24"/>
          <w:lang w:val="en-US" w:bidi="th-TH"/>
        </w:rPr>
        <w:t>‘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โกสต์</w:t>
      </w:r>
      <w:r w:rsidR="00137DEF" w:rsidRPr="00363A53">
        <w:rPr>
          <w:rFonts w:ascii="Tahoma" w:eastAsia="Times New Roman" w:hAnsi="Tahoma" w:cs="Tahoma"/>
          <w:sz w:val="24"/>
          <w:szCs w:val="24"/>
          <w:lang w:val="en-US" w:bidi="th-TH"/>
        </w:rPr>
        <w:t>’</w:t>
      </w:r>
      <w:r w:rsidR="004A0BE3">
        <w:rPr>
          <w:rFonts w:ascii="Tahoma" w:eastAsia="Times New Roman" w:hAnsi="Tahoma" w:cs="Tahoma"/>
          <w:sz w:val="24"/>
          <w:szCs w:val="24"/>
          <w:lang w:val="en-US" w:bidi="th-TH"/>
        </w:rPr>
        <w:t xml:space="preserve"> 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เจเนอเรชั่นใหม่ </w:t>
      </w:r>
      <w:r w:rsidR="004E76C2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หลัง</w:t>
      </w:r>
      <w:r w:rsidR="0050738D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เจเนอเรชั่นแรกทำตลาด</w:t>
      </w:r>
      <w:r w:rsidR="004E76C2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มา</w:t>
      </w:r>
      <w:r w:rsidR="0050738D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นาน </w:t>
      </w:r>
      <w:r w:rsidR="0050738D" w:rsidRPr="00363A53">
        <w:rPr>
          <w:rFonts w:ascii="Tahoma" w:eastAsia="Times New Roman" w:hAnsi="Tahoma" w:cs="Tahoma"/>
          <w:sz w:val="24"/>
          <w:szCs w:val="24"/>
          <w:lang w:val="en-US" w:bidi="th-TH"/>
        </w:rPr>
        <w:t xml:space="preserve">1 </w:t>
      </w:r>
      <w:r w:rsidR="0050738D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ทศวรรษ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 ได้รับความสนใจจากลูกค้าที่ชื่นชอบความสมบูรณ์แบบ</w:t>
      </w:r>
      <w:r w:rsidR="00390B94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ในทุกๆ ด้าน ทั้ง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การออกแบบ</w:t>
      </w:r>
      <w:r w:rsidR="005965F1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และ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วิศวกรรม</w:t>
      </w:r>
      <w:r w:rsidR="005965F1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อันงดงามดุจงาน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ศิลป์ </w:t>
      </w:r>
      <w:r w:rsidR="005965F1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ผสานบุคลิก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ที่</w:t>
      </w:r>
      <w:r w:rsidR="005965F1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ดู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ถ่อมต</w:t>
      </w:r>
      <w:r w:rsidR="005965F1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น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และเรียบง่าย กลายเป็นผลิตภัณฑ์ที่ประสบความสำเร็จมากที่สุดในประวัติศาสตร์ 11</w:t>
      </w:r>
      <w:r w:rsidR="00F7565C">
        <w:rPr>
          <w:rFonts w:ascii="Tahoma" w:eastAsia="Times New Roman" w:hAnsi="Tahoma" w:cs="Tahoma"/>
          <w:sz w:val="24"/>
          <w:szCs w:val="24"/>
          <w:lang w:val="en-US" w:bidi="th-TH"/>
        </w:rPr>
        <w:t>7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 ปีของบริษัท</w:t>
      </w:r>
      <w:r w:rsidR="00B91DF7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ช่วย</w:t>
      </w:r>
      <w:r w:rsidR="000B4EEC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เพิ่ม</w:t>
      </w:r>
      <w:r w:rsidR="00AC607E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ศักยภาพการลงทุน 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ขยายการผลิต</w:t>
      </w:r>
      <w:r w:rsidR="00307733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และ</w:t>
      </w:r>
      <w:r w:rsidR="0015627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ขับเคลื่อนแบรนด์</w:t>
      </w:r>
      <w:r w:rsidR="00307733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โรลส์-รอยซ์</w:t>
      </w:r>
      <w:r w:rsidR="00307733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</w:t>
      </w:r>
    </w:p>
    <w:p w14:paraId="6C28ED97" w14:textId="29567B62" w:rsidR="00137DEF" w:rsidRDefault="0015627A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สู่จุด</w:t>
      </w:r>
      <w:r w:rsidR="00CE143D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สูง</w:t>
      </w:r>
      <w:r w:rsidR="00307733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สุดแห่งความหรูหราของยนตรกรรม</w:t>
      </w:r>
      <w:r w:rsidR="00137DEF"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ระดับโลก</w:t>
      </w:r>
    </w:p>
    <w:p w14:paraId="10EBE3DF" w14:textId="44919E8E" w:rsidR="00693923" w:rsidRDefault="00693923" w:rsidP="00752E3D">
      <w:pPr>
        <w:pStyle w:val="NoSpacing"/>
        <w:rPr>
          <w:rFonts w:ascii="Tahoma" w:eastAsia="Times New Roman" w:hAnsi="Tahoma" w:cs="Tahoma"/>
          <w:sz w:val="24"/>
          <w:szCs w:val="24"/>
          <w:lang w:bidi="th-TH"/>
        </w:rPr>
      </w:pPr>
    </w:p>
    <w:p w14:paraId="400B41CA" w14:textId="77777777" w:rsidR="00693923" w:rsidRPr="006A4EA8" w:rsidRDefault="00693923" w:rsidP="00E619FC">
      <w:pPr>
        <w:pStyle w:val="NoSpacing"/>
        <w:jc w:val="thaiDistribute"/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</w:pPr>
      <w:r w:rsidRPr="006A4EA8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val="en-US" w:bidi="th-TH"/>
        </w:rPr>
        <w:t xml:space="preserve">++ </w:t>
      </w:r>
      <w:r w:rsidRPr="006A4EA8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cs/>
          <w:lang w:val="en-US" w:bidi="th-TH"/>
        </w:rPr>
        <w:t>สถาปัตยกรรมอะลูมิเนียมสเปซเฟรม</w:t>
      </w:r>
    </w:p>
    <w:p w14:paraId="5236C568" w14:textId="4EA5F8EB" w:rsidR="00693923" w:rsidRPr="006A4EA8" w:rsidRDefault="00693923" w:rsidP="00E619FC">
      <w:pPr>
        <w:pStyle w:val="NoSpacing"/>
        <w:jc w:val="thaiDistribute"/>
        <w:rPr>
          <w:rFonts w:ascii="Tahoma" w:eastAsia="Times New Roman" w:hAnsi="Tahoma" w:cs="Tahoma"/>
          <w:color w:val="000000" w:themeColor="text1"/>
          <w:sz w:val="24"/>
          <w:szCs w:val="24"/>
          <w:cs/>
          <w:lang w:val="en-US" w:bidi="th-TH"/>
        </w:rPr>
      </w:pP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โรลส์</w:t>
      </w:r>
      <w:r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-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รอยซ์ </w:t>
      </w:r>
      <w:r w:rsidR="000942D3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‘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โกสต์</w:t>
      </w:r>
      <w:r w:rsidR="000942D3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’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ใช้โครงสร้างตัวถังอะลูมิเนียม เรียกว่า </w:t>
      </w:r>
      <w:r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‘</w:t>
      </w:r>
      <w:r w:rsidRPr="006A4EA8">
        <w:rPr>
          <w:rFonts w:ascii="Tahoma" w:eastAsia="Times New Roman" w:hAnsi="Tahoma" w:cs="Tahoma"/>
          <w:color w:val="000000" w:themeColor="text1"/>
          <w:sz w:val="24"/>
          <w:szCs w:val="24"/>
          <w:cs/>
          <w:lang w:val="en-US" w:bidi="th-TH"/>
        </w:rPr>
        <w:t>สถาปัตยกรรม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แห่งความหรูหรา</w:t>
      </w:r>
      <w:r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’ (Architecture of Luxury)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</w:t>
      </w:r>
      <w:r w:rsidR="008C5E99"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อันเป็นกรร</w:t>
      </w:r>
      <w:r w:rsidR="00F87C4A"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ม</w:t>
      </w:r>
      <w:r w:rsidR="008C5E99"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สิทธิ์ของ</w:t>
      </w:r>
      <w:r w:rsidR="006A4EA8"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 </w:t>
      </w:r>
      <w:r w:rsidR="008C5E99"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โรลส์-รอยซ์ ซึ่งทำหน้าที่เป</w:t>
      </w:r>
      <w:r w:rsidR="00F87C4A"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็</w:t>
      </w:r>
      <w:r w:rsidR="008C5E99"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นแพลทฟอร์มให้กับยนตรกรรม โรลส์-รอยซ์</w:t>
      </w:r>
      <w:r w:rsidR="006A4EA8"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 </w:t>
      </w:r>
      <w:r w:rsidR="008C5E99"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รุ่นใหม่ทุกรุ่น</w:t>
      </w:r>
      <w:r w:rsidR="006A4EA8"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 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โครงสร้างสเปซเฟรมที่เบา ยืดหยุ่น แต่แข็งแกร่ง ปรับใช้ได้กับรถหลายขนาด ทำให้ </w:t>
      </w:r>
      <w:r w:rsidR="00F7565C"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‘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โกสต์</w:t>
      </w:r>
      <w:r w:rsidR="00F7565C"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’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มีอัตราส่วนการกระจายน้ำหนักหน้า</w:t>
      </w:r>
      <w:r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-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หลังที่สมดุล </w:t>
      </w:r>
      <w:r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50-50</w:t>
      </w:r>
      <w:r w:rsidRPr="006A4EA8">
        <w:rPr>
          <w:rFonts w:ascii="Tahoma" w:eastAsia="Times New Roman" w:hAnsi="Tahoma" w:cs="Tahoma"/>
          <w:color w:val="000000" w:themeColor="text1"/>
          <w:sz w:val="24"/>
          <w:szCs w:val="24"/>
          <w:lang w:val="en-US"/>
        </w:rPr>
        <w:t xml:space="preserve"> 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ส่งผลดีต่อประสิทธิภาพ</w:t>
      </w:r>
      <w:r w:rsidR="008C5E99"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</w:t>
      </w:r>
      <w:r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การขับเคลื่อนในทุกสภาพ</w:t>
      </w:r>
      <w:r w:rsidR="00F7565C" w:rsidRPr="006A4EA8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เส้นทาง</w:t>
      </w:r>
    </w:p>
    <w:p w14:paraId="1A400438" w14:textId="77777777" w:rsidR="00693923" w:rsidRPr="00363A53" w:rsidRDefault="00693923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</w:p>
    <w:p w14:paraId="0B09CBA1" w14:textId="77777777" w:rsidR="006A4EA8" w:rsidRDefault="00693923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ตัวถังอ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ะ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ลูมิเนียมเชื่อมด้วยมือ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เป็น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เสมือน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ผ้าใ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บวาดภาพ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ผืน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ใหญ่ มองแล้วลื่นไหลต่อเนื่อง </w:t>
      </w:r>
    </w:p>
    <w:p w14:paraId="44A33A6C" w14:textId="77777777" w:rsidR="008B04C5" w:rsidRDefault="00693923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ชวน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ให้นึกถึงรถโค้ชบิลต์เช่น ‘ซิลเวอร์ ดอว์น’ และ ‘ซิลเวอร์ คลาวด์’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ขณะที่สัญลักษณ์นางฟ้า หรือ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‘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สปิริต ออฟ เอ็กสตาซี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’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ก็เป็นครั้งแรกที่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ไม่ได้ถูกล้อม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กรอบบริเวณ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ฐาน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เพิ่มความโดดเด่น</w:t>
      </w:r>
    </w:p>
    <w:p w14:paraId="6F458070" w14:textId="17D79607" w:rsidR="00693923" w:rsidRPr="00363A53" w:rsidRDefault="00693923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ให้นางฟ้า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บนฝากระโปรง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ดุจกำลังลอย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อยู่กลางทะเลสา</w:t>
      </w:r>
      <w:r w:rsidR="009163AF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บ </w:t>
      </w:r>
    </w:p>
    <w:p w14:paraId="585D2B38" w14:textId="77777777" w:rsidR="00693923" w:rsidRPr="00363A53" w:rsidRDefault="00693923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</w:p>
    <w:p w14:paraId="217C7E70" w14:textId="094FD7CB" w:rsidR="00693923" w:rsidRPr="00E67B7E" w:rsidRDefault="00693923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cs/>
          <w:lang w:bidi="th-TH"/>
        </w:rPr>
      </w:pP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lastRenderedPageBreak/>
        <w:t xml:space="preserve">เมื่อมองจากด้านข้าง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ก็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เห็นลายเส้นเดี่ยว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ล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ากยาวไปตามตั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วถัง ขณะที่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เส้นโค้ง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‘</w:t>
      </w:r>
      <w:r w:rsidRPr="00363A53">
        <w:rPr>
          <w:rFonts w:ascii="Tahoma" w:eastAsia="Times New Roman" w:hAnsi="Tahoma" w:cs="Tahoma"/>
          <w:sz w:val="24"/>
          <w:szCs w:val="24"/>
          <w:lang w:val="en-US"/>
        </w:rPr>
        <w:t>waft line</w:t>
      </w:r>
      <w:r>
        <w:rPr>
          <w:rFonts w:ascii="Tahoma" w:eastAsia="Times New Roman" w:hAnsi="Tahoma" w:cs="Tahoma"/>
          <w:sz w:val="24"/>
          <w:szCs w:val="24"/>
          <w:lang w:val="en-US"/>
        </w:rPr>
        <w:t>’</w:t>
      </w:r>
      <w:r w:rsidRPr="00363A53">
        <w:rPr>
          <w:rFonts w:ascii="Tahoma" w:eastAsia="Times New Roman" w:hAnsi="Tahoma" w:cs="Tahoma"/>
          <w:sz w:val="24"/>
          <w:szCs w:val="24"/>
          <w:lang w:val="en-US"/>
        </w:rPr>
        <w:t xml:space="preserve"> 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ด้านล่างถูกหยิบยืมมาจากการออกแบบเรือ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ผสานเทคนิคเรื่องการตกกระทบของ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แสง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ช่วย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ให้พื้นผิวดูสว่างขึ้น</w:t>
      </w:r>
    </w:p>
    <w:p w14:paraId="77BC84AE" w14:textId="54003C2A" w:rsidR="00040E45" w:rsidRPr="00363A53" w:rsidRDefault="00040E45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/>
        </w:rPr>
      </w:pPr>
    </w:p>
    <w:p w14:paraId="4481A700" w14:textId="44FE3C2C" w:rsidR="00040E45" w:rsidRDefault="00040E45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รูปทรงของไฟท้ายที่แทบจะเป็นทรงสี่เหลี่ยมจัตุรัส</w:t>
      </w:r>
      <w:r w:rsidR="000942D3">
        <w:rPr>
          <w:rFonts w:ascii="Tahoma" w:eastAsia="Times New Roman" w:hAnsi="Tahoma" w:cs="Tahoma"/>
          <w:sz w:val="24"/>
          <w:szCs w:val="24"/>
          <w:lang w:val="en-US" w:bidi="th-TH"/>
        </w:rPr>
        <w:t xml:space="preserve"> 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ได้กลายเป็นหลักของการออกแบบร่วมสมัยของโรลส์-รอยซ์ ซึ่งรูปทรงนี้ยังคงอยู่ แต่ได้รับการปรับปรุงให้ทันสมัยด้วยการเอียงมาข้างหน้าเล็กน้อย และเนื่องจากรอยต่อรอบไฟได้หายไป จึงทำให้ไฟท้ายดูเหมือนเป็นเกาะที่ได้รับการแต่งแต้มสี</w:t>
      </w:r>
      <w:r w:rsidR="000942D3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สัน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 ลอยเด่นอยู่บนผิวรถ</w:t>
      </w:r>
    </w:p>
    <w:p w14:paraId="50F2FE77" w14:textId="1518FD04" w:rsidR="000E0601" w:rsidRDefault="000E0601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</w:p>
    <w:p w14:paraId="574C529F" w14:textId="68573E45" w:rsidR="002854E9" w:rsidRDefault="000E0601" w:rsidP="00E619FC">
      <w:pPr>
        <w:pStyle w:val="NoSpacing"/>
        <w:jc w:val="thaiDistribute"/>
        <w:rPr>
          <w:rFonts w:ascii="Tahoma" w:hAnsi="Tahoma" w:cs="Tahoma"/>
          <w:sz w:val="24"/>
          <w:szCs w:val="24"/>
          <w:lang w:bidi="th-TH"/>
        </w:rPr>
      </w:pPr>
      <w:r w:rsidRPr="00A64252">
        <w:rPr>
          <w:rFonts w:ascii="Tahoma" w:hAnsi="Tahoma" w:cs="Tahoma"/>
          <w:sz w:val="24"/>
          <w:szCs w:val="24"/>
          <w:cs/>
          <w:lang w:bidi="th-TH"/>
        </w:rPr>
        <w:t>เทคโนโลยีต่างๆ ที่ช่วยเพิ่มประสบการณ์การขับขี่</w:t>
      </w:r>
      <w:r w:rsidR="000942D3">
        <w:rPr>
          <w:rFonts w:ascii="Tahoma" w:hAnsi="Tahoma" w:cs="Tahoma" w:hint="cs"/>
          <w:sz w:val="24"/>
          <w:szCs w:val="24"/>
          <w:cs/>
          <w:lang w:bidi="th-TH"/>
        </w:rPr>
        <w:t xml:space="preserve"> 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ทั้งในเมืองและชนบท ประกอบด้วยไฟหน้าเลเซอร์ที่มีระยะส่องสว่างไกลกว่า </w:t>
      </w:r>
      <w:r w:rsidRPr="00A64252">
        <w:rPr>
          <w:rFonts w:ascii="Tahoma" w:hAnsi="Tahoma" w:cs="Tahoma"/>
          <w:sz w:val="24"/>
          <w:szCs w:val="24"/>
        </w:rPr>
        <w:t xml:space="preserve">600 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เมตร และการปรับปรุงด้านความปลอดภัยที่สำคัญ 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อาทิ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 ระบบเสริมทัศนวิสัยที่มาพร้อมระบบแจ้งเตือน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สิ่งกีดขวางทั้ง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กลางวันและกลางคืน ระบ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บเตือน</w:t>
      </w:r>
    </w:p>
    <w:p w14:paraId="71A14FF6" w14:textId="77777777" w:rsidR="008B04C5" w:rsidRDefault="000E0601" w:rsidP="00E619FC">
      <w:pPr>
        <w:pStyle w:val="NoSpacing"/>
        <w:jc w:val="thaiDistribute"/>
        <w:rPr>
          <w:rFonts w:ascii="Tahoma" w:hAnsi="Tahoma" w:cs="Tahoma"/>
          <w:sz w:val="24"/>
          <w:szCs w:val="24"/>
          <w:lang w:bidi="th-TH"/>
        </w:rPr>
      </w:pPr>
      <w:r w:rsidRPr="00A64252">
        <w:rPr>
          <w:rFonts w:ascii="Tahoma" w:hAnsi="Tahoma" w:cs="Tahoma"/>
          <w:sz w:val="24"/>
          <w:szCs w:val="24"/>
          <w:cs/>
          <w:lang w:bidi="th-TH"/>
        </w:rPr>
        <w:t>ผู้ขับ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หลับใน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Pr="00A64252">
        <w:rPr>
          <w:rFonts w:ascii="Tahoma" w:hAnsi="Tahoma" w:cs="Tahoma"/>
          <w:sz w:val="24"/>
          <w:szCs w:val="24"/>
          <w:lang w:bidi="th-TH"/>
        </w:rPr>
        <w:t>(</w:t>
      </w:r>
      <w:r w:rsidRPr="00A64252">
        <w:rPr>
          <w:rFonts w:ascii="Tahoma" w:hAnsi="Tahoma" w:cs="Tahoma"/>
          <w:sz w:val="24"/>
          <w:szCs w:val="24"/>
          <w:lang w:val="en-US" w:bidi="th-TH"/>
        </w:rPr>
        <w:t>alertness assistant</w:t>
      </w:r>
      <w:r w:rsidRPr="00A64252">
        <w:rPr>
          <w:rFonts w:ascii="Tahoma" w:hAnsi="Tahoma" w:cs="Tahoma"/>
          <w:sz w:val="24"/>
          <w:szCs w:val="24"/>
          <w:lang w:bidi="th-TH"/>
        </w:rPr>
        <w:t>)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 กล้อง</w:t>
      </w:r>
      <w:r w:rsidRPr="00A64252">
        <w:rPr>
          <w:rFonts w:ascii="Tahoma" w:hAnsi="Tahoma" w:cs="Tahoma"/>
          <w:sz w:val="24"/>
          <w:szCs w:val="24"/>
          <w:lang w:bidi="th-TH"/>
        </w:rPr>
        <w:t xml:space="preserve"> 4 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ตัว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 xml:space="preserve"> แสดง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มุมมองรอบรถและมุมจากด้านบน </w:t>
      </w:r>
    </w:p>
    <w:p w14:paraId="7AAF3780" w14:textId="75FCD88C" w:rsidR="000E0601" w:rsidRPr="00363A53" w:rsidRDefault="000E0601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A64252">
        <w:rPr>
          <w:rFonts w:ascii="Tahoma" w:hAnsi="Tahoma" w:cs="Tahoma"/>
          <w:sz w:val="24"/>
          <w:szCs w:val="24"/>
          <w:cs/>
          <w:lang w:bidi="th-TH"/>
        </w:rPr>
        <w:t>การแสดงข้อมูล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สะท้อน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บ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น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กระจก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หน้า</w:t>
      </w:r>
      <w:r w:rsidR="000942D3">
        <w:rPr>
          <w:rFonts w:ascii="Tahoma" w:hAnsi="Tahoma" w:cs="Tahoma" w:hint="cs"/>
          <w:sz w:val="24"/>
          <w:szCs w:val="24"/>
          <w:cs/>
          <w:lang w:bidi="th-TH"/>
        </w:rPr>
        <w:t xml:space="preserve"> 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ด้วย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ความละเอียดสูง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 xml:space="preserve">สุดในอุตสาหกรรม 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ระบบจอดอัตโนมัติ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 xml:space="preserve"> และอื่นๆ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 ช่วย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เพิ่ม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มั่นใจสูงสุด</w:t>
      </w:r>
      <w:r w:rsidR="002854E9">
        <w:rPr>
          <w:rFonts w:ascii="Tahoma" w:hAnsi="Tahoma" w:cs="Tahoma" w:hint="cs"/>
          <w:sz w:val="24"/>
          <w:szCs w:val="24"/>
          <w:cs/>
          <w:lang w:bidi="th-TH"/>
        </w:rPr>
        <w:t>ในทุกสภาวะ</w:t>
      </w:r>
    </w:p>
    <w:p w14:paraId="34DEACB1" w14:textId="77777777" w:rsidR="00137DEF" w:rsidRPr="00363A53" w:rsidRDefault="00137DEF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</w:p>
    <w:p w14:paraId="427BD6BB" w14:textId="115A4675" w:rsidR="00022ED5" w:rsidRPr="007A75DC" w:rsidRDefault="002D4CEA" w:rsidP="00363A53">
      <w:pPr>
        <w:pStyle w:val="NoSpacing"/>
        <w:jc w:val="thaiDistribute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val="en-US" w:bidi="th-TH"/>
        </w:rPr>
      </w:pPr>
      <w:r w:rsidRPr="007A75DC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val="en-US" w:bidi="th-TH"/>
        </w:rPr>
        <w:t xml:space="preserve">++ </w:t>
      </w:r>
      <w:r w:rsidRPr="007A75DC">
        <w:rPr>
          <w:rFonts w:ascii="Tahoma" w:eastAsia="Times New Roman" w:hAnsi="Tahoma" w:cs="Tahoma" w:hint="cs"/>
          <w:b/>
          <w:bCs/>
          <w:color w:val="000000" w:themeColor="text1"/>
          <w:sz w:val="24"/>
          <w:szCs w:val="24"/>
          <w:cs/>
          <w:lang w:val="en-US" w:bidi="th-TH"/>
        </w:rPr>
        <w:t xml:space="preserve">เครื่องยนต์ </w:t>
      </w:r>
      <w:r w:rsidRPr="007A75DC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val="en-US" w:bidi="th-TH"/>
        </w:rPr>
        <w:t>V12</w:t>
      </w:r>
      <w:r w:rsidR="003703B9" w:rsidRPr="007A75DC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val="en-US" w:bidi="th-TH"/>
        </w:rPr>
        <w:t xml:space="preserve"> </w:t>
      </w:r>
      <w:r w:rsidR="003703B9" w:rsidRPr="007A75DC">
        <w:rPr>
          <w:rFonts w:ascii="Tahoma" w:eastAsia="Times New Roman" w:hAnsi="Tahoma" w:cs="Tahoma" w:hint="cs"/>
          <w:b/>
          <w:bCs/>
          <w:color w:val="000000" w:themeColor="text1"/>
          <w:sz w:val="24"/>
          <w:szCs w:val="24"/>
          <w:cs/>
          <w:lang w:val="en-US" w:bidi="th-TH"/>
        </w:rPr>
        <w:t xml:space="preserve">ตอบสนองทันใจแบบ </w:t>
      </w:r>
      <w:r w:rsidR="003703B9" w:rsidRPr="007A75DC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val="en-US" w:bidi="th-TH"/>
        </w:rPr>
        <w:t>Effortless</w:t>
      </w:r>
    </w:p>
    <w:p w14:paraId="21ABE475" w14:textId="208B2476" w:rsidR="008B04C5" w:rsidRDefault="00FC2CB2" w:rsidP="00BB059E">
      <w:pPr>
        <w:pStyle w:val="NoSpacing"/>
        <w:jc w:val="thaiDistribute"/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</w:pPr>
      <w:r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ขับเคลื่อนด้วย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ขุมพลั</w:t>
      </w:r>
      <w:r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ง</w:t>
      </w:r>
      <w:r w:rsidR="004123DF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จากเครื่องยนต์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ทวินเทอร์โบ วี</w:t>
      </w:r>
      <w:r w:rsidR="00BB059E" w:rsidRPr="007A75DC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12 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สูบ </w:t>
      </w:r>
      <w:r w:rsidR="00BB059E" w:rsidRPr="007A75DC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6.75 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ลิตร</w:t>
      </w:r>
      <w:r w:rsidR="004123DF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ที่ถูกพัฒนาขึ้นมาให้กับรุ่น</w:t>
      </w:r>
      <w:r w:rsidR="008B04C5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</w:t>
      </w:r>
      <w:r w:rsidR="00633B44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‘</w:t>
      </w:r>
      <w:r w:rsidR="004123DF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โกสต์</w:t>
      </w:r>
      <w:r w:rsidR="00633B44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’</w:t>
      </w:r>
      <w:r w:rsidR="008B04C5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</w:t>
      </w:r>
      <w:r w:rsidR="004123DF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โดยเฉพาะ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</w:t>
      </w:r>
      <w:r w:rsidR="00A06EBF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ให้กำลัง</w:t>
      </w:r>
      <w:r w:rsidR="00A27F02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</w:t>
      </w:r>
      <w:r w:rsidR="00084766" w:rsidRPr="007A75DC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563 bhp</w:t>
      </w:r>
      <w:r w:rsidR="008B04C5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 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แรงบิด </w:t>
      </w:r>
      <w:r w:rsidR="00BB059E" w:rsidRPr="007A75DC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850 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นิวตันเมตร ช่วยให้ยนตรกรรมพิกัดกว่า </w:t>
      </w:r>
      <w:r w:rsidR="00BB059E" w:rsidRPr="007A75DC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2 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ตัน มีอัตราเร่งทันใจในทุกสถานการณ์ แรงบิดสูงสุดมีให้ใช้ตั้งแต่ </w:t>
      </w:r>
      <w:r w:rsidR="00BB059E" w:rsidRPr="007A75DC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1,600 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รอบ</w:t>
      </w:r>
      <w:r w:rsidR="00BB059E" w:rsidRPr="007A75DC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/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นาที ซึ่งสูงกว่ารอบเดินเบาประมาณ </w:t>
      </w:r>
      <w:r w:rsidR="00BB059E" w:rsidRPr="007A75DC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600 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รอบ</w:t>
      </w:r>
      <w:r w:rsidR="00BB059E" w:rsidRPr="007A75DC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>/</w:t>
      </w:r>
      <w:r w:rsidR="00BB059E"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นาที เท่านั้น รวมถึงมีการปรับแต่งท่อไอดีใหม่ เพื่อลดเสียงรบกวน</w:t>
      </w:r>
    </w:p>
    <w:p w14:paraId="538372EF" w14:textId="76367177" w:rsidR="00BB059E" w:rsidRPr="007A75DC" w:rsidRDefault="00BB059E" w:rsidP="00BB059E">
      <w:pPr>
        <w:pStyle w:val="NoSpacing"/>
        <w:jc w:val="thaiDistribute"/>
        <w:rPr>
          <w:rFonts w:ascii="Tahoma" w:eastAsia="Times New Roman" w:hAnsi="Tahoma" w:cs="Tahoma"/>
          <w:color w:val="000000" w:themeColor="text1"/>
          <w:sz w:val="24"/>
          <w:szCs w:val="24"/>
          <w:cs/>
          <w:lang w:val="en-US" w:bidi="th-TH"/>
        </w:rPr>
      </w:pPr>
      <w:r w:rsidRPr="007A75DC">
        <w:rPr>
          <w:rFonts w:ascii="Tahoma" w:eastAsia="Times New Roman" w:hAnsi="Tahoma" w:cs="Tahoma" w:hint="cs"/>
          <w:color w:val="000000" w:themeColor="text1"/>
          <w:sz w:val="24"/>
          <w:szCs w:val="24"/>
          <w:cs/>
          <w:lang w:val="en-US" w:bidi="th-TH"/>
        </w:rPr>
        <w:t>ที่อาจเล็ดลอดสู่ห้องโดยสาร</w:t>
      </w:r>
    </w:p>
    <w:p w14:paraId="56A70F98" w14:textId="77777777" w:rsidR="003703B9" w:rsidRPr="00363A53" w:rsidRDefault="003703B9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</w:p>
    <w:p w14:paraId="1AB7510C" w14:textId="492CEC52" w:rsidR="00137DEF" w:rsidRDefault="00B95121" w:rsidP="00363A53">
      <w:pPr>
        <w:pStyle w:val="NoSpacing"/>
        <w:jc w:val="thaiDistribute"/>
        <w:rPr>
          <w:rFonts w:ascii="Tahoma" w:eastAsia="Times New Roman" w:hAnsi="Tahoma" w:cs="Tahoma"/>
          <w:b/>
          <w:bCs/>
          <w:sz w:val="24"/>
          <w:szCs w:val="24"/>
          <w:lang w:val="en-US" w:bidi="th-TH"/>
        </w:rPr>
      </w:pPr>
      <w:r w:rsidRPr="00B95121">
        <w:rPr>
          <w:rFonts w:ascii="Tahoma" w:eastAsia="Times New Roman" w:hAnsi="Tahoma" w:cs="Tahoma"/>
          <w:b/>
          <w:bCs/>
          <w:sz w:val="24"/>
          <w:szCs w:val="24"/>
          <w:lang w:val="en-US" w:bidi="th-TH"/>
        </w:rPr>
        <w:t>++</w:t>
      </w:r>
      <w:r w:rsidR="00E13188">
        <w:rPr>
          <w:rFonts w:ascii="Tahoma" w:eastAsia="Times New Roman" w:hAnsi="Tahoma" w:cs="Tahoma"/>
          <w:b/>
          <w:bCs/>
          <w:sz w:val="24"/>
          <w:szCs w:val="24"/>
          <w:lang w:val="en-US" w:bidi="th-TH"/>
        </w:rPr>
        <w:t xml:space="preserve"> </w:t>
      </w:r>
      <w:r w:rsidR="00BB65D5">
        <w:rPr>
          <w:rFonts w:ascii="Tahoma" w:eastAsia="Times New Roman" w:hAnsi="Tahoma" w:cs="Tahoma" w:hint="cs"/>
          <w:b/>
          <w:bCs/>
          <w:sz w:val="24"/>
          <w:szCs w:val="24"/>
          <w:cs/>
          <w:lang w:val="en-US" w:bidi="th-TH"/>
        </w:rPr>
        <w:t>ตระการตากับแดชบอร์ด</w:t>
      </w:r>
      <w:r w:rsidR="00C0379A">
        <w:rPr>
          <w:rFonts w:ascii="Tahoma" w:eastAsia="Times New Roman" w:hAnsi="Tahoma" w:cs="Tahoma" w:hint="cs"/>
          <w:b/>
          <w:bCs/>
          <w:sz w:val="24"/>
          <w:szCs w:val="24"/>
          <w:cs/>
          <w:lang w:val="en-US" w:bidi="th-TH"/>
        </w:rPr>
        <w:t>เรืองแสง</w:t>
      </w:r>
    </w:p>
    <w:p w14:paraId="693933D0" w14:textId="409D2E76" w:rsidR="008B04C5" w:rsidRDefault="00FF55F9" w:rsidP="00BB059E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ทีมออกแบบ </w:t>
      </w:r>
      <w:r w:rsidRPr="00363A53">
        <w:rPr>
          <w:rFonts w:ascii="Tahoma" w:eastAsia="Times New Roman" w:hAnsi="Tahoma" w:cs="Tahoma"/>
          <w:sz w:val="24"/>
          <w:szCs w:val="24"/>
          <w:lang w:val="en-US"/>
        </w:rPr>
        <w:t xml:space="preserve">Bespoke Collective 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ที่ประกอบด้วยนักออกแบบ วิศวกร และช่างศิลป์ได้</w:t>
      </w:r>
      <w:r w:rsidR="00742A54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รังสรรค์แดชบอร์ดเรือง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แสง </w:t>
      </w:r>
      <w:r w:rsidR="00742A54">
        <w:rPr>
          <w:rFonts w:ascii="Tahoma" w:eastAsia="Times New Roman" w:hAnsi="Tahoma" w:cs="Tahoma"/>
          <w:sz w:val="24"/>
          <w:szCs w:val="24"/>
          <w:lang w:val="en-US" w:bidi="th-TH"/>
        </w:rPr>
        <w:t>(</w:t>
      </w:r>
      <w:r w:rsidRPr="00363A53">
        <w:rPr>
          <w:rFonts w:ascii="Tahoma" w:eastAsia="Times New Roman" w:hAnsi="Tahoma" w:cs="Tahoma"/>
          <w:sz w:val="24"/>
          <w:szCs w:val="24"/>
          <w:lang w:val="en-US"/>
        </w:rPr>
        <w:t>Illuminated Fascia</w:t>
      </w:r>
      <w:r w:rsidR="00742A54">
        <w:rPr>
          <w:rFonts w:ascii="Tahoma" w:eastAsia="Times New Roman" w:hAnsi="Tahoma" w:cs="Tahoma"/>
          <w:sz w:val="24"/>
          <w:szCs w:val="24"/>
          <w:lang w:val="en-US"/>
        </w:rPr>
        <w:t>)</w:t>
      </w:r>
      <w:r w:rsidRPr="00363A53">
        <w:rPr>
          <w:rFonts w:ascii="Tahoma" w:eastAsia="Times New Roman" w:hAnsi="Tahoma" w:cs="Tahoma"/>
          <w:sz w:val="24"/>
          <w:szCs w:val="24"/>
          <w:lang w:val="en-US"/>
        </w:rPr>
        <w:t xml:space="preserve"> 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สำหรับ ‘โกสต์’ ที่</w:t>
      </w:r>
      <w:r w:rsidR="000344A2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ดูเข้ากันกับ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เพดานห้องโดยสาร ‘สตาร์ไลท์ เฮดไลเนอร์’</w:t>
      </w:r>
      <w:r w:rsidR="000344A2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</w:t>
      </w:r>
      <w:r w:rsidR="00BB059E"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แดชบอร์ดเรือง</w:t>
      </w:r>
      <w:r w:rsidR="00BB059E" w:rsidRPr="009E05A9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แสง </w:t>
      </w:r>
      <w:r w:rsidR="00BB059E" w:rsidRPr="009E05A9">
        <w:rPr>
          <w:rFonts w:ascii="Tahoma" w:eastAsia="Times New Roman" w:hAnsi="Tahoma" w:cs="Tahoma"/>
          <w:sz w:val="24"/>
          <w:szCs w:val="24"/>
          <w:lang w:val="en-US" w:bidi="th-TH"/>
        </w:rPr>
        <w:t>(</w:t>
      </w:r>
      <w:r w:rsidR="00BB059E" w:rsidRPr="009E05A9">
        <w:rPr>
          <w:rFonts w:ascii="Tahoma" w:eastAsia="Times New Roman" w:hAnsi="Tahoma" w:cs="Tahoma"/>
          <w:sz w:val="24"/>
          <w:szCs w:val="24"/>
          <w:lang w:val="en-US"/>
        </w:rPr>
        <w:t>Illuminated Fascia)</w:t>
      </w:r>
      <w:r w:rsidR="00BB059E"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ปรับแต่งให้มีสีสันเข้ากับแสงของนาฬิกาและมาตรวัดในห้องโดยสาร ติดตั้งท่อนำแสงหนา </w:t>
      </w:r>
      <w:r w:rsidR="00BB059E" w:rsidRPr="009E05A9">
        <w:rPr>
          <w:rFonts w:ascii="Tahoma" w:eastAsia="Times New Roman" w:hAnsi="Tahoma" w:cs="Tahoma"/>
          <w:sz w:val="24"/>
          <w:szCs w:val="24"/>
          <w:lang w:val="en-US" w:bidi="th-TH"/>
        </w:rPr>
        <w:t xml:space="preserve">2 </w:t>
      </w:r>
      <w:r w:rsidR="00BB059E"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มม</w:t>
      </w:r>
      <w:r w:rsidR="00BB059E" w:rsidRPr="009E05A9">
        <w:rPr>
          <w:rFonts w:ascii="Tahoma" w:eastAsia="Times New Roman" w:hAnsi="Tahoma" w:cs="Tahoma"/>
          <w:sz w:val="24"/>
          <w:szCs w:val="24"/>
          <w:lang w:val="en-US" w:bidi="th-TH"/>
        </w:rPr>
        <w:t xml:space="preserve">. </w:t>
      </w:r>
      <w:r w:rsidR="00BB059E"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พร้อมเจาะรูขนาดเล็ก</w:t>
      </w:r>
    </w:p>
    <w:p w14:paraId="5AFCACC7" w14:textId="5A682AA7" w:rsidR="00F7565C" w:rsidRDefault="00BB059E" w:rsidP="00BB059E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ด้วยเลเซอร์กว่า </w:t>
      </w:r>
      <w:r w:rsidRPr="009E05A9">
        <w:rPr>
          <w:rFonts w:ascii="Tahoma" w:eastAsia="Times New Roman" w:hAnsi="Tahoma" w:cs="Tahoma"/>
          <w:sz w:val="24"/>
          <w:szCs w:val="24"/>
          <w:lang w:val="en-US" w:bidi="th-TH"/>
        </w:rPr>
        <w:t xml:space="preserve">90,000 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ช่อง บนแดชบอร์ด </w:t>
      </w:r>
      <w:r w:rsidRPr="009E05A9">
        <w:rPr>
          <w:rFonts w:ascii="Tahoma" w:eastAsia="Times New Roman" w:hAnsi="Tahoma" w:cs="Tahoma"/>
          <w:sz w:val="24"/>
          <w:szCs w:val="24"/>
          <w:cs/>
          <w:lang w:val="en-US" w:bidi="th-TH"/>
        </w:rPr>
        <w:t>เพื่อ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ทำให้คำว่า</w:t>
      </w:r>
      <w:r w:rsidRPr="009E05A9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 ’</w:t>
      </w:r>
      <w:r w:rsidRPr="009E05A9">
        <w:rPr>
          <w:rFonts w:ascii="Tahoma" w:eastAsia="Times New Roman" w:hAnsi="Tahoma" w:cs="Tahoma"/>
          <w:sz w:val="24"/>
          <w:szCs w:val="24"/>
          <w:lang w:val="en-US"/>
        </w:rPr>
        <w:t xml:space="preserve">Ghost’ 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มีความ</w:t>
      </w:r>
      <w:r w:rsidRPr="009E05A9">
        <w:rPr>
          <w:rFonts w:ascii="Tahoma" w:eastAsia="Times New Roman" w:hAnsi="Tahoma" w:cs="Tahoma"/>
          <w:sz w:val="24"/>
          <w:szCs w:val="24"/>
          <w:cs/>
          <w:lang w:val="en-US" w:bidi="th-TH"/>
        </w:rPr>
        <w:t>สว่าง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อย่างทั่วถึง ภายใต้แอลอีดี</w:t>
      </w:r>
      <w:r w:rsidRPr="009E05A9">
        <w:rPr>
          <w:rFonts w:ascii="Tahoma" w:eastAsia="Times New Roman" w:hAnsi="Tahoma" w:cs="Tahoma"/>
          <w:sz w:val="24"/>
          <w:szCs w:val="24"/>
          <w:lang w:val="en-US"/>
        </w:rPr>
        <w:t xml:space="preserve"> 152</w:t>
      </w:r>
      <w:r w:rsidRPr="009E05A9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 ดวง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ล้อมรอบด้วยหมู่ดาว </w:t>
      </w:r>
      <w:r w:rsidRPr="009E05A9">
        <w:rPr>
          <w:rFonts w:ascii="Tahoma" w:eastAsia="Times New Roman" w:hAnsi="Tahoma" w:cs="Tahoma"/>
          <w:sz w:val="24"/>
          <w:szCs w:val="24"/>
          <w:lang w:val="en-US" w:bidi="th-TH"/>
        </w:rPr>
        <w:t xml:space="preserve">850 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ดวง เปล่งประกายระยิบระยับ ทั้งหมดถูกซ่อนไว้ขณะดับเครื่องยนต์ ภายใต้</w:t>
      </w:r>
      <w:r w:rsidRPr="009E05A9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วัสดุคอมโพสิต </w:t>
      </w:r>
      <w:r w:rsidRPr="009E05A9">
        <w:rPr>
          <w:rFonts w:ascii="Tahoma" w:eastAsia="Times New Roman" w:hAnsi="Tahoma" w:cs="Tahoma"/>
          <w:sz w:val="24"/>
          <w:szCs w:val="24"/>
          <w:lang w:val="en-US"/>
        </w:rPr>
        <w:t xml:space="preserve">3 </w:t>
      </w:r>
      <w:r w:rsidRPr="009E05A9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ชั้น ชั้นแรกเป็นพื้นสีดำ </w:t>
      </w:r>
      <w:r w:rsidRPr="009E05A9">
        <w:rPr>
          <w:rFonts w:ascii="Tahoma" w:eastAsia="Times New Roman" w:hAnsi="Tahoma" w:cs="Tahoma"/>
          <w:sz w:val="24"/>
          <w:szCs w:val="24"/>
          <w:lang w:val="en-US"/>
        </w:rPr>
        <w:t xml:space="preserve">Piano Black 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ที่ผ่านการ</w:t>
      </w:r>
    </w:p>
    <w:p w14:paraId="0C56C97C" w14:textId="5285A906" w:rsidR="00F7565C" w:rsidRDefault="00BB059E" w:rsidP="00BB059E">
      <w:pPr>
        <w:pStyle w:val="NoSpacing"/>
        <w:jc w:val="thaiDistribute"/>
        <w:rPr>
          <w:rFonts w:ascii="Tahoma" w:eastAsia="Times New Roman" w:hAnsi="Tahoma" w:cs="Tahoma"/>
          <w:b/>
          <w:bCs/>
          <w:sz w:val="24"/>
          <w:szCs w:val="24"/>
          <w:lang w:val="en-US" w:bidi="th-TH"/>
        </w:rPr>
      </w:pP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เจาะรู</w:t>
      </w:r>
      <w:r w:rsidRPr="009E05A9">
        <w:rPr>
          <w:rFonts w:ascii="Tahoma" w:eastAsia="Times New Roman" w:hAnsi="Tahoma" w:cs="Tahoma"/>
          <w:sz w:val="24"/>
          <w:szCs w:val="24"/>
          <w:cs/>
          <w:lang w:val="en-US" w:bidi="th-TH"/>
        </w:rPr>
        <w:t>ด้วยเลเซอร์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</w:t>
      </w:r>
      <w:r w:rsidRPr="009E05A9">
        <w:rPr>
          <w:rFonts w:ascii="Tahoma" w:eastAsia="Times New Roman" w:hAnsi="Tahoma" w:cs="Tahoma"/>
          <w:sz w:val="24"/>
          <w:szCs w:val="24"/>
          <w:cs/>
          <w:lang w:val="en-US" w:bidi="th-TH"/>
        </w:rPr>
        <w:t>เพื่อ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ให้แสงส่องผ่านคำว่า </w:t>
      </w:r>
      <w:r w:rsidRPr="009E05A9">
        <w:rPr>
          <w:rFonts w:ascii="Tahoma" w:eastAsia="Times New Roman" w:hAnsi="Tahoma" w:cs="Tahoma"/>
          <w:sz w:val="24"/>
          <w:szCs w:val="24"/>
          <w:lang w:val="en-US" w:bidi="th-TH"/>
        </w:rPr>
        <w:t xml:space="preserve">‘Ghost’ 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และกลุ่มดาว จากนั้นพ่นทับด้วยแลคเกอร์ทึบ และแลคเกอร์ขุ่นในชั้นสุดท้าย พร้อมขัดแต่งด้วยมืออย่างประณีต เหลือเพียงชั้นแลคเกอร์บางเฉียบ </w:t>
      </w:r>
      <w:r w:rsidRPr="009E05A9">
        <w:rPr>
          <w:rFonts w:ascii="Tahoma" w:eastAsia="Times New Roman" w:hAnsi="Tahoma" w:cs="Tahoma"/>
          <w:sz w:val="24"/>
          <w:szCs w:val="24"/>
          <w:lang w:val="en-US" w:bidi="th-TH"/>
        </w:rPr>
        <w:t xml:space="preserve">0.5 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มม</w:t>
      </w:r>
      <w:r w:rsidRPr="009E05A9">
        <w:rPr>
          <w:rFonts w:ascii="Tahoma" w:eastAsia="Times New Roman" w:hAnsi="Tahoma" w:cs="Tahoma"/>
          <w:sz w:val="24"/>
          <w:szCs w:val="24"/>
          <w:lang w:val="en-US" w:bidi="th-TH"/>
        </w:rPr>
        <w:t xml:space="preserve">. </w:t>
      </w:r>
      <w:r w:rsidRPr="009E05A9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พร้อมความเงางามฉ่ำลึก</w:t>
      </w:r>
    </w:p>
    <w:p w14:paraId="561E03AD" w14:textId="77777777" w:rsidR="00F7565C" w:rsidRDefault="00F7565C" w:rsidP="00BB059E">
      <w:pPr>
        <w:pStyle w:val="NoSpacing"/>
        <w:jc w:val="thaiDistribute"/>
        <w:rPr>
          <w:rFonts w:ascii="Tahoma" w:eastAsia="Times New Roman" w:hAnsi="Tahoma" w:cs="Tahoma"/>
          <w:b/>
          <w:bCs/>
          <w:sz w:val="24"/>
          <w:szCs w:val="24"/>
          <w:lang w:val="en-US" w:bidi="th-TH"/>
        </w:rPr>
      </w:pPr>
    </w:p>
    <w:p w14:paraId="333FCB5E" w14:textId="787C5D8E" w:rsidR="00A9729B" w:rsidRPr="0051417E" w:rsidRDefault="00A9729B" w:rsidP="00BB059E">
      <w:pPr>
        <w:pStyle w:val="NoSpacing"/>
        <w:jc w:val="thaiDistribute"/>
        <w:rPr>
          <w:rFonts w:ascii="Tahoma" w:eastAsia="Times New Roman" w:hAnsi="Tahoma" w:cs="Tahoma"/>
          <w:b/>
          <w:bCs/>
          <w:sz w:val="24"/>
          <w:szCs w:val="24"/>
          <w:cs/>
          <w:lang w:val="en-US" w:bidi="th-TH"/>
        </w:rPr>
      </w:pPr>
      <w:r w:rsidRPr="0051417E">
        <w:rPr>
          <w:rFonts w:ascii="Tahoma" w:eastAsia="Times New Roman" w:hAnsi="Tahoma" w:cs="Tahoma"/>
          <w:b/>
          <w:bCs/>
          <w:sz w:val="24"/>
          <w:szCs w:val="24"/>
          <w:lang w:val="en-US" w:bidi="th-TH"/>
        </w:rPr>
        <w:t xml:space="preserve">++ </w:t>
      </w:r>
      <w:r w:rsidR="0051417E" w:rsidRPr="0051417E">
        <w:rPr>
          <w:rFonts w:ascii="Tahoma" w:eastAsia="Times New Roman" w:hAnsi="Tahoma" w:cs="Tahoma" w:hint="cs"/>
          <w:b/>
          <w:bCs/>
          <w:sz w:val="24"/>
          <w:szCs w:val="24"/>
          <w:cs/>
          <w:lang w:val="en-US" w:bidi="th-TH"/>
        </w:rPr>
        <w:t xml:space="preserve">หรูหรา กว้างขวาง ผสานความเงียบและอากาศบริสุทธิ์ </w:t>
      </w:r>
    </w:p>
    <w:p w14:paraId="413E1F25" w14:textId="77777777" w:rsidR="008B04C5" w:rsidRDefault="00D80146" w:rsidP="00E171F3">
      <w:pPr>
        <w:pStyle w:val="NoSpacing"/>
        <w:rPr>
          <w:rFonts w:ascii="Tahoma" w:hAnsi="Tahoma" w:cs="Tahoma"/>
          <w:color w:val="000000" w:themeColor="text1"/>
          <w:sz w:val="24"/>
          <w:szCs w:val="24"/>
          <w:lang w:bidi="th-TH"/>
        </w:rPr>
      </w:pPr>
      <w:r>
        <w:rPr>
          <w:rFonts w:ascii="Tahoma" w:hAnsi="Tahoma" w:cs="Tahoma" w:hint="cs"/>
          <w:sz w:val="24"/>
          <w:szCs w:val="24"/>
          <w:cs/>
          <w:lang w:val="en-US" w:bidi="th-TH"/>
        </w:rPr>
        <w:t>นับเป็น</w:t>
      </w:r>
      <w:r w:rsidR="002A4518" w:rsidRPr="002A4518">
        <w:rPr>
          <w:rFonts w:ascii="Tahoma" w:hAnsi="Tahoma" w:cs="Tahoma"/>
          <w:color w:val="000000" w:themeColor="text1"/>
          <w:sz w:val="24"/>
          <w:szCs w:val="24"/>
          <w:cs/>
          <w:lang w:bidi="th-TH"/>
        </w:rPr>
        <w:t xml:space="preserve">ครั้งแรกที่ลูกค้าสามารถเลือกเบาะนั่งด้านหลังแบบ </w:t>
      </w:r>
      <w:r w:rsidR="002A4518" w:rsidRPr="002A4518">
        <w:rPr>
          <w:rFonts w:ascii="Tahoma" w:hAnsi="Tahoma" w:cs="Tahoma"/>
          <w:color w:val="000000" w:themeColor="text1"/>
          <w:sz w:val="24"/>
          <w:szCs w:val="24"/>
          <w:lang w:val="en-US" w:bidi="th-TH"/>
        </w:rPr>
        <w:t xml:space="preserve">‘Serenity Seat’ </w:t>
      </w:r>
      <w:r w:rsidR="002A4518" w:rsidRPr="002A4518">
        <w:rPr>
          <w:rFonts w:ascii="Tahoma" w:hAnsi="Tahoma" w:cs="Tahoma"/>
          <w:color w:val="000000" w:themeColor="text1"/>
          <w:sz w:val="24"/>
          <w:szCs w:val="24"/>
          <w:cs/>
          <w:lang w:bidi="th-TH"/>
        </w:rPr>
        <w:t>ปรับเอนได้</w:t>
      </w:r>
    </w:p>
    <w:p w14:paraId="3C687A9C" w14:textId="0A42D6FB" w:rsidR="00F7565C" w:rsidRDefault="002A4518" w:rsidP="00E171F3">
      <w:pPr>
        <w:pStyle w:val="NoSpacing"/>
        <w:rPr>
          <w:rFonts w:ascii="Tahoma" w:eastAsia="Times New Roman" w:hAnsi="Tahoma" w:cs="Tahoma"/>
          <w:sz w:val="24"/>
          <w:szCs w:val="24"/>
          <w:lang w:val="en-US"/>
        </w:rPr>
      </w:pPr>
      <w:r w:rsidRPr="002A4518">
        <w:rPr>
          <w:rFonts w:ascii="Tahoma" w:hAnsi="Tahoma" w:cs="Tahoma"/>
          <w:color w:val="000000" w:themeColor="text1"/>
          <w:sz w:val="24"/>
          <w:szCs w:val="24"/>
          <w:cs/>
          <w:lang w:bidi="th-TH"/>
        </w:rPr>
        <w:t>ตามต้องการ นับเป็นมิติใหม่ของความสะดวกสบาย คล้ายห้องโดยสาร</w:t>
      </w:r>
      <w:r>
        <w:rPr>
          <w:rFonts w:ascii="Tahoma" w:hAnsi="Tahoma" w:cs="Tahoma" w:hint="cs"/>
          <w:color w:val="000000" w:themeColor="text1"/>
          <w:sz w:val="24"/>
          <w:szCs w:val="24"/>
          <w:cs/>
          <w:lang w:bidi="th-TH"/>
        </w:rPr>
        <w:t>ของ</w:t>
      </w:r>
      <w:r w:rsidRPr="002A4518">
        <w:rPr>
          <w:rFonts w:ascii="Tahoma" w:hAnsi="Tahoma" w:cs="Tahoma"/>
          <w:color w:val="000000" w:themeColor="text1"/>
          <w:sz w:val="24"/>
          <w:szCs w:val="24"/>
          <w:cs/>
          <w:lang w:bidi="th-TH"/>
        </w:rPr>
        <w:t>เครื่องบินชั้นธุรกิจ</w:t>
      </w:r>
      <w:r w:rsidR="00E171F3">
        <w:rPr>
          <w:rFonts w:ascii="Tahoma" w:eastAsia="Times New Roman" w:hAnsi="Tahoma" w:cs="Tahoma"/>
          <w:sz w:val="24"/>
          <w:szCs w:val="24"/>
          <w:lang w:val="en-US"/>
        </w:rPr>
        <w:t xml:space="preserve"> </w:t>
      </w:r>
    </w:p>
    <w:p w14:paraId="2DA5DEF7" w14:textId="587FDDAF" w:rsidR="00E171F3" w:rsidRPr="00E171F3" w:rsidRDefault="00E171F3" w:rsidP="00E171F3">
      <w:pPr>
        <w:pStyle w:val="NoSpacing"/>
        <w:rPr>
          <w:rFonts w:ascii="Tahoma" w:hAnsi="Tahoma" w:cs="Tahoma"/>
          <w:color w:val="000000" w:themeColor="text1"/>
          <w:sz w:val="24"/>
          <w:szCs w:val="24"/>
          <w:cs/>
          <w:lang w:val="en-US" w:bidi="th-TH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มาพร้อม</w:t>
      </w:r>
      <w:r w:rsidRPr="00A64252">
        <w:rPr>
          <w:rFonts w:ascii="Tahoma" w:hAnsi="Tahoma" w:cs="Tahoma"/>
          <w:color w:val="000000" w:themeColor="text1"/>
          <w:sz w:val="24"/>
          <w:szCs w:val="24"/>
          <w:cs/>
          <w:lang w:bidi="th-TH"/>
        </w:rPr>
        <w:t>ตู้แช่แชมเปญ</w:t>
      </w:r>
      <w:r>
        <w:rPr>
          <w:rFonts w:ascii="Tahoma" w:hAnsi="Tahoma" w:cs="Tahoma" w:hint="cs"/>
          <w:color w:val="000000" w:themeColor="text1"/>
          <w:sz w:val="24"/>
          <w:szCs w:val="24"/>
          <w:cs/>
          <w:lang w:bidi="th-TH"/>
        </w:rPr>
        <w:t xml:space="preserve">ที่สามารถกำหนดอุณหภูมิได้ </w:t>
      </w:r>
      <w:r>
        <w:rPr>
          <w:rFonts w:ascii="Tahoma" w:hAnsi="Tahoma" w:cs="Tahoma"/>
          <w:color w:val="000000" w:themeColor="text1"/>
          <w:sz w:val="24"/>
          <w:szCs w:val="24"/>
          <w:lang w:val="en-US" w:bidi="th-TH"/>
        </w:rPr>
        <w:t xml:space="preserve">2 </w:t>
      </w:r>
      <w:r>
        <w:rPr>
          <w:rFonts w:ascii="Tahoma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โหมด คือ </w:t>
      </w:r>
      <w:r>
        <w:rPr>
          <w:rFonts w:ascii="Tahoma" w:hAnsi="Tahoma" w:cs="Tahoma"/>
          <w:color w:val="000000" w:themeColor="text1"/>
          <w:sz w:val="24"/>
          <w:szCs w:val="24"/>
          <w:lang w:val="en-US" w:bidi="th-TH"/>
        </w:rPr>
        <w:t xml:space="preserve">6 </w:t>
      </w:r>
      <w:r>
        <w:rPr>
          <w:rFonts w:ascii="Tahoma" w:hAnsi="Tahoma" w:cs="Tahoma" w:hint="cs"/>
          <w:color w:val="000000" w:themeColor="text1"/>
          <w:sz w:val="24"/>
          <w:szCs w:val="24"/>
          <w:cs/>
          <w:lang w:val="en-US" w:bidi="th-TH"/>
        </w:rPr>
        <w:t xml:space="preserve">และ </w:t>
      </w:r>
      <w:r>
        <w:rPr>
          <w:rFonts w:ascii="Tahoma" w:hAnsi="Tahoma" w:cs="Tahoma"/>
          <w:color w:val="000000" w:themeColor="text1"/>
          <w:sz w:val="24"/>
          <w:szCs w:val="24"/>
          <w:lang w:val="en-US" w:bidi="th-TH"/>
        </w:rPr>
        <w:t xml:space="preserve">11 </w:t>
      </w:r>
      <w:r>
        <w:rPr>
          <w:rFonts w:ascii="Tahoma" w:hAnsi="Tahoma" w:cs="Tahoma" w:hint="cs"/>
          <w:color w:val="000000" w:themeColor="text1"/>
          <w:sz w:val="24"/>
          <w:szCs w:val="24"/>
          <w:cs/>
          <w:lang w:val="en-US" w:bidi="th-TH"/>
        </w:rPr>
        <w:t>องศาเซลเซียส สำหรับแชมเปญยุคใหม่ และแชมเปญวินเทจตามลำดับ</w:t>
      </w:r>
    </w:p>
    <w:p w14:paraId="61FAD482" w14:textId="07E073D0" w:rsidR="008B04C5" w:rsidRDefault="00E171F3" w:rsidP="002A4518">
      <w:pPr>
        <w:pStyle w:val="NoSpacing"/>
        <w:rPr>
          <w:rFonts w:ascii="Tahoma" w:hAnsi="Tahoma" w:cs="Tahoma"/>
          <w:sz w:val="24"/>
          <w:szCs w:val="24"/>
          <w:lang w:val="en-US" w:bidi="th-TH"/>
        </w:rPr>
      </w:pPr>
      <w:r w:rsidRPr="00A64252">
        <w:rPr>
          <w:rFonts w:ascii="Tahoma" w:hAnsi="Tahoma" w:cs="Tahoma"/>
          <w:sz w:val="24"/>
          <w:szCs w:val="24"/>
          <w:cs/>
          <w:lang w:bidi="th-TH"/>
        </w:rPr>
        <w:lastRenderedPageBreak/>
        <w:t xml:space="preserve">สีเคลือบผิวไม้ </w:t>
      </w:r>
      <w:r w:rsidRPr="00A64252">
        <w:rPr>
          <w:rFonts w:ascii="Tahoma" w:hAnsi="Tahoma" w:cs="Tahoma"/>
          <w:sz w:val="24"/>
          <w:szCs w:val="24"/>
          <w:lang w:val="en-US" w:bidi="th-TH"/>
        </w:rPr>
        <w:t xml:space="preserve">2 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>สีใหม่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 xml:space="preserve"> 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พัฒนาสำหรับ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 xml:space="preserve"> </w:t>
      </w:r>
      <w:r>
        <w:rPr>
          <w:rFonts w:ascii="Tahoma" w:hAnsi="Tahoma" w:cs="Tahoma"/>
          <w:sz w:val="24"/>
          <w:szCs w:val="24"/>
          <w:lang w:val="en-US" w:bidi="th-TH"/>
        </w:rPr>
        <w:t>‘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>โกสต์</w:t>
      </w:r>
      <w:r>
        <w:rPr>
          <w:rFonts w:ascii="Tahoma" w:hAnsi="Tahoma" w:cs="Tahoma"/>
          <w:sz w:val="24"/>
          <w:szCs w:val="24"/>
          <w:lang w:val="en-US" w:bidi="th-TH"/>
        </w:rPr>
        <w:t>’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 xml:space="preserve"> 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>คือ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 xml:space="preserve"> </w:t>
      </w:r>
      <w:r w:rsidRPr="00A64252">
        <w:rPr>
          <w:rFonts w:ascii="Tahoma" w:hAnsi="Tahoma" w:cs="Tahoma"/>
          <w:sz w:val="24"/>
          <w:szCs w:val="24"/>
        </w:rPr>
        <w:t xml:space="preserve">Obsidian </w:t>
      </w:r>
      <w:proofErr w:type="spellStart"/>
      <w:r w:rsidRPr="00A64252">
        <w:rPr>
          <w:rFonts w:ascii="Tahoma" w:hAnsi="Tahoma" w:cs="Tahoma"/>
          <w:sz w:val="24"/>
          <w:szCs w:val="24"/>
        </w:rPr>
        <w:t>Ayous</w:t>
      </w:r>
      <w:proofErr w:type="spellEnd"/>
      <w:r w:rsidRPr="00A64252">
        <w:rPr>
          <w:rFonts w:ascii="Tahoma" w:hAnsi="Tahoma" w:cs="Tahoma"/>
          <w:sz w:val="24"/>
          <w:szCs w:val="24"/>
        </w:rPr>
        <w:t xml:space="preserve"> 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ที่ได้รับแรงบันดาลใจจากความหลากหลายของสีที่พบในหินลาวา แล</w:t>
      </w:r>
      <w:r>
        <w:rPr>
          <w:rFonts w:ascii="Tahoma" w:hAnsi="Tahoma" w:cs="Tahoma" w:hint="cs"/>
          <w:sz w:val="24"/>
          <w:szCs w:val="24"/>
          <w:cs/>
          <w:lang w:bidi="th-TH"/>
        </w:rPr>
        <w:t>ะ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Pr="00A64252">
        <w:rPr>
          <w:rFonts w:ascii="Tahoma" w:hAnsi="Tahoma" w:cs="Tahoma"/>
          <w:sz w:val="24"/>
          <w:szCs w:val="24"/>
        </w:rPr>
        <w:t xml:space="preserve">Dark Amber 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ที่ผสาน</w:t>
      </w:r>
      <w:r w:rsidRPr="00A64252">
        <w:rPr>
          <w:rStyle w:val="tlid-translation"/>
          <w:rFonts w:ascii="Tahoma" w:hAnsi="Tahoma" w:cs="Tahoma"/>
          <w:sz w:val="24"/>
          <w:szCs w:val="24"/>
          <w:cs/>
        </w:rPr>
        <w:t>อนุภาค</w:t>
      </w:r>
      <w:r w:rsidRPr="00A64252">
        <w:rPr>
          <w:rStyle w:val="tlid-translation"/>
          <w:rFonts w:ascii="Tahoma" w:hAnsi="Tahoma" w:cs="Tahoma"/>
          <w:sz w:val="24"/>
          <w:szCs w:val="24"/>
          <w:cs/>
          <w:lang w:bidi="th-TH"/>
        </w:rPr>
        <w:t>อ</w:t>
      </w:r>
      <w:r>
        <w:rPr>
          <w:rStyle w:val="tlid-translation"/>
          <w:rFonts w:ascii="Tahoma" w:hAnsi="Tahoma" w:cs="Tahoma" w:hint="cs"/>
          <w:sz w:val="24"/>
          <w:szCs w:val="24"/>
          <w:cs/>
          <w:lang w:bidi="th-TH"/>
        </w:rPr>
        <w:t>ะ</w:t>
      </w:r>
      <w:r w:rsidRPr="00A64252">
        <w:rPr>
          <w:rStyle w:val="tlid-translation"/>
          <w:rFonts w:ascii="Tahoma" w:hAnsi="Tahoma" w:cs="Tahoma"/>
          <w:sz w:val="24"/>
          <w:szCs w:val="24"/>
          <w:cs/>
          <w:lang w:bidi="th-TH"/>
        </w:rPr>
        <w:t>ลูมิเนียม</w:t>
      </w:r>
      <w:r w:rsidRPr="00A64252">
        <w:rPr>
          <w:rStyle w:val="tlid-translation"/>
          <w:rFonts w:ascii="Tahoma" w:hAnsi="Tahoma" w:cs="Tahoma"/>
          <w:sz w:val="24"/>
          <w:szCs w:val="24"/>
          <w:cs/>
        </w:rPr>
        <w:t>ละเอียด</w:t>
      </w:r>
      <w:r w:rsidRPr="00A64252">
        <w:rPr>
          <w:rStyle w:val="tlid-translation"/>
          <w:rFonts w:ascii="Tahoma" w:hAnsi="Tahoma" w:cs="Tahoma"/>
          <w:sz w:val="24"/>
          <w:szCs w:val="24"/>
          <w:cs/>
          <w:lang w:bidi="th-TH"/>
        </w:rPr>
        <w:t>แทรกอยู่ในลาย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ไม้ 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>โดย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 xml:space="preserve">ทั้ง </w:t>
      </w:r>
      <w:r w:rsidRPr="00A64252">
        <w:rPr>
          <w:rFonts w:ascii="Tahoma" w:hAnsi="Tahoma" w:cs="Tahoma"/>
          <w:sz w:val="24"/>
          <w:szCs w:val="24"/>
          <w:lang w:val="en-US" w:bidi="th-TH"/>
        </w:rPr>
        <w:t>2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 xml:space="preserve"> สี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 xml:space="preserve"> 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>สามารถ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 xml:space="preserve">เลือกเป็นแบบ </w:t>
      </w:r>
      <w:r>
        <w:rPr>
          <w:rFonts w:ascii="Tahoma" w:hAnsi="Tahoma" w:cs="Tahoma"/>
          <w:sz w:val="24"/>
          <w:szCs w:val="24"/>
          <w:lang w:val="en-US" w:bidi="th-TH"/>
        </w:rPr>
        <w:t xml:space="preserve">(Open Pore) 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>เพื่อเผย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>ให้เห็น</w:t>
      </w:r>
    </w:p>
    <w:p w14:paraId="63235A24" w14:textId="073D9E9E" w:rsidR="00E171F3" w:rsidRPr="00F7565C" w:rsidRDefault="00E171F3" w:rsidP="002A4518">
      <w:pPr>
        <w:pStyle w:val="NoSpacing"/>
        <w:rPr>
          <w:rFonts w:ascii="Tahoma" w:hAnsi="Tahoma" w:cs="Tahoma"/>
          <w:sz w:val="24"/>
          <w:szCs w:val="24"/>
          <w:lang w:val="en-US" w:bidi="th-TH"/>
        </w:rPr>
      </w:pPr>
      <w:r>
        <w:rPr>
          <w:rFonts w:ascii="Tahoma" w:hAnsi="Tahoma" w:cs="Tahoma" w:hint="cs"/>
          <w:sz w:val="24"/>
          <w:szCs w:val="24"/>
          <w:cs/>
          <w:lang w:val="en-US" w:bidi="th-TH"/>
        </w:rPr>
        <w:t>ถึง</w:t>
      </w:r>
      <w:r w:rsidRPr="00A64252">
        <w:rPr>
          <w:rFonts w:ascii="Tahoma" w:hAnsi="Tahoma" w:cs="Tahoma"/>
          <w:sz w:val="24"/>
          <w:szCs w:val="24"/>
          <w:cs/>
          <w:lang w:val="en-US" w:bidi="th-TH"/>
        </w:rPr>
        <w:t>ผิวสัมผัส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>อย่างเป็นธรรมชาติ</w:t>
      </w:r>
    </w:p>
    <w:p w14:paraId="0F23C796" w14:textId="77777777" w:rsidR="00BB059E" w:rsidRDefault="00BB059E" w:rsidP="00BB059E">
      <w:pPr>
        <w:pStyle w:val="NoSpacing"/>
        <w:jc w:val="thaiDistribute"/>
        <w:rPr>
          <w:rFonts w:ascii="Tahoma" w:eastAsia="Times New Roman" w:hAnsi="Tahoma" w:cs="Tahoma"/>
          <w:b/>
          <w:bCs/>
          <w:sz w:val="24"/>
          <w:szCs w:val="24"/>
          <w:lang w:val="en-US" w:bidi="th-TH"/>
        </w:rPr>
      </w:pPr>
    </w:p>
    <w:p w14:paraId="58E1E53C" w14:textId="087EB716" w:rsidR="000E0601" w:rsidRPr="00A64252" w:rsidRDefault="00BB059E" w:rsidP="00E171F3">
      <w:pPr>
        <w:pStyle w:val="NoSpacing"/>
        <w:jc w:val="thaiDistribute"/>
        <w:rPr>
          <w:rFonts w:ascii="Tahoma" w:hAnsi="Tahoma" w:cs="Tahoma"/>
          <w:color w:val="000000" w:themeColor="text1"/>
          <w:sz w:val="24"/>
          <w:szCs w:val="24"/>
          <w:cs/>
          <w:lang w:bidi="th-TH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ความเงียบ</w:t>
      </w:r>
      <w:r w:rsidR="002A4518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สงบ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เป็นผลจาก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โครงสร้างอ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ะ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ลูมิเนียม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ที่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มีค่าความต้านทานคลื่นเสียง (</w:t>
      </w:r>
      <w:r w:rsidRPr="00363A53">
        <w:rPr>
          <w:rFonts w:ascii="Tahoma" w:eastAsia="Times New Roman" w:hAnsi="Tahoma" w:cs="Tahoma"/>
          <w:sz w:val="24"/>
          <w:szCs w:val="24"/>
          <w:lang w:val="en-US"/>
        </w:rPr>
        <w:t xml:space="preserve">acoustic impedance) 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สูงกว่าเหล็ก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การทำผนังห้องเครื่องและพื้นรถ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2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ชั้น แทรกกลางด้วยวัสดุซับเสียง ขณะที่ประตู หลังคา และจุดอื่นๆ ติดตั้งวัสดุซับเสียง น้ำหนักรวมกว่า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100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กิโลกรัม ทว่า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ความเงียบ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สงัดอาจทำให้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รู้สึกอึดอัด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วิศวกร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จึงสร้าง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โทนเสียงความถี่ต่ำ เรียกว่า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 ‘เสียงกระซิบ’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(whisper)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พร้อม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ปรับ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แต่งอุปกรณ์ตามจุดต่างๆ ให้มี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เสียงสะท้อน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ใน</w:t>
      </w:r>
      <w:r w:rsidRPr="00363A53">
        <w:rPr>
          <w:rFonts w:ascii="Tahoma" w:eastAsia="Times New Roman" w:hAnsi="Tahoma" w:cs="Tahoma"/>
          <w:sz w:val="24"/>
          <w:szCs w:val="24"/>
          <w:cs/>
          <w:lang w:val="en-US" w:bidi="th-TH"/>
        </w:rPr>
        <w:t>ความถี่เดียวกัน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ช่วยให้ผู้โดยสารรู้สึกผ่อนคลายมากที่สุด</w:t>
      </w:r>
    </w:p>
    <w:p w14:paraId="307F8F86" w14:textId="28B1D5AF" w:rsidR="000E0601" w:rsidRDefault="000E0601" w:rsidP="000E0601">
      <w:pPr>
        <w:pStyle w:val="NoSpacing"/>
        <w:rPr>
          <w:rFonts w:ascii="Tahoma" w:hAnsi="Tahoma" w:cs="Tahoma"/>
          <w:color w:val="000000" w:themeColor="text1"/>
          <w:sz w:val="24"/>
          <w:szCs w:val="24"/>
          <w:lang w:val="en-US"/>
        </w:rPr>
      </w:pPr>
    </w:p>
    <w:p w14:paraId="7737E377" w14:textId="19FA1ACB" w:rsidR="004A5422" w:rsidRDefault="00E171F3" w:rsidP="000E0601">
      <w:pPr>
        <w:pStyle w:val="NoSpacing"/>
        <w:rPr>
          <w:rFonts w:ascii="Tahoma" w:hAnsi="Tahoma" w:cs="Tahoma"/>
          <w:sz w:val="24"/>
          <w:szCs w:val="24"/>
          <w:lang w:bidi="th-TH"/>
        </w:rPr>
      </w:pPr>
      <w:r>
        <w:rPr>
          <w:rFonts w:ascii="Tahoma" w:hAnsi="Tahoma" w:cs="Tahoma" w:hint="cs"/>
          <w:sz w:val="24"/>
          <w:szCs w:val="24"/>
          <w:cs/>
          <w:lang w:val="en-US" w:bidi="th-TH"/>
        </w:rPr>
        <w:t xml:space="preserve">ห้องโดยสารของ </w:t>
      </w:r>
      <w:r>
        <w:rPr>
          <w:rFonts w:ascii="Tahoma" w:hAnsi="Tahoma" w:cs="Tahoma"/>
          <w:sz w:val="24"/>
          <w:szCs w:val="24"/>
          <w:lang w:val="en-US" w:bidi="th-TH"/>
        </w:rPr>
        <w:t>‘</w:t>
      </w:r>
      <w:r w:rsidR="000E0601" w:rsidRPr="00A64252">
        <w:rPr>
          <w:rFonts w:ascii="Tahoma" w:hAnsi="Tahoma" w:cs="Tahoma"/>
          <w:sz w:val="24"/>
          <w:szCs w:val="24"/>
          <w:cs/>
          <w:lang w:val="en-US" w:bidi="th-TH"/>
        </w:rPr>
        <w:t>โกสต์</w:t>
      </w:r>
      <w:r>
        <w:rPr>
          <w:rFonts w:ascii="Tahoma" w:hAnsi="Tahoma" w:cs="Tahoma"/>
          <w:sz w:val="24"/>
          <w:szCs w:val="24"/>
          <w:lang w:val="en-US" w:bidi="th-TH"/>
        </w:rPr>
        <w:t xml:space="preserve">’ </w:t>
      </w:r>
      <w:r>
        <w:rPr>
          <w:rFonts w:ascii="Tahoma" w:hAnsi="Tahoma" w:cs="Tahoma" w:hint="cs"/>
          <w:sz w:val="24"/>
          <w:szCs w:val="24"/>
          <w:cs/>
          <w:lang w:val="en-US" w:bidi="th-TH"/>
        </w:rPr>
        <w:t>ติดตั้ง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>ระบบฟอกอากาศ</w:t>
      </w:r>
      <w:r>
        <w:rPr>
          <w:rFonts w:ascii="Tahoma" w:hAnsi="Tahoma" w:cs="Tahoma" w:hint="cs"/>
          <w:sz w:val="24"/>
          <w:szCs w:val="24"/>
          <w:cs/>
          <w:lang w:bidi="th-TH"/>
        </w:rPr>
        <w:t xml:space="preserve"> </w:t>
      </w:r>
      <w:r>
        <w:rPr>
          <w:rFonts w:ascii="Tahoma" w:hAnsi="Tahoma" w:cs="Tahoma"/>
          <w:sz w:val="24"/>
          <w:szCs w:val="24"/>
          <w:lang w:val="en-US" w:bidi="th-TH"/>
        </w:rPr>
        <w:t>MEPS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>
        <w:rPr>
          <w:rFonts w:ascii="Tahoma" w:hAnsi="Tahoma" w:cs="Tahoma"/>
          <w:sz w:val="24"/>
          <w:szCs w:val="24"/>
          <w:lang w:val="en-US" w:bidi="th-TH"/>
        </w:rPr>
        <w:t>(</w:t>
      </w:r>
      <w:r w:rsidR="000E0601" w:rsidRPr="00A64252">
        <w:rPr>
          <w:rFonts w:ascii="Tahoma" w:hAnsi="Tahoma" w:cs="Tahoma"/>
          <w:sz w:val="24"/>
          <w:szCs w:val="24"/>
        </w:rPr>
        <w:t>Micro-Environment Purification System</w:t>
      </w:r>
      <w:r>
        <w:rPr>
          <w:rFonts w:ascii="Tahoma" w:hAnsi="Tahoma" w:cs="Tahoma"/>
          <w:sz w:val="24"/>
          <w:szCs w:val="24"/>
          <w:lang w:val="en-US" w:bidi="th-TH"/>
        </w:rPr>
        <w:t>)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 xml:space="preserve"> ประกอบด้วยเซนเซอร์ความไวสูง</w:t>
      </w:r>
      <w:r w:rsidR="00C36875">
        <w:rPr>
          <w:rFonts w:ascii="Tahoma" w:hAnsi="Tahoma" w:cs="Tahoma" w:hint="cs"/>
          <w:sz w:val="24"/>
          <w:szCs w:val="24"/>
          <w:cs/>
          <w:lang w:bidi="th-TH"/>
        </w:rPr>
        <w:t xml:space="preserve"> เพื่อ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>ตรวจวัดคุณภาพ</w:t>
      </w:r>
      <w:r w:rsidR="00C36875">
        <w:rPr>
          <w:rFonts w:ascii="Tahoma" w:hAnsi="Tahoma" w:cs="Tahoma" w:hint="cs"/>
          <w:sz w:val="24"/>
          <w:szCs w:val="24"/>
          <w:cs/>
          <w:lang w:bidi="th-TH"/>
        </w:rPr>
        <w:t xml:space="preserve">อากาศโดยอัตโนมัติ 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>หากตรวจพบสิ่งปนเปื้อน</w:t>
      </w:r>
      <w:r w:rsidR="00C36875">
        <w:rPr>
          <w:rFonts w:ascii="Tahoma" w:hAnsi="Tahoma" w:cs="Tahoma" w:hint="cs"/>
          <w:sz w:val="24"/>
          <w:szCs w:val="24"/>
          <w:cs/>
          <w:lang w:bidi="th-TH"/>
        </w:rPr>
        <w:t xml:space="preserve"> ก็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>จะผันอากาศ</w:t>
      </w:r>
      <w:r w:rsidR="00C36875">
        <w:rPr>
          <w:rFonts w:ascii="Tahoma" w:hAnsi="Tahoma" w:cs="Tahoma" w:hint="cs"/>
          <w:sz w:val="24"/>
          <w:szCs w:val="24"/>
          <w:cs/>
          <w:lang w:bidi="th-TH"/>
        </w:rPr>
        <w:t>สู่ไส้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>กรองนาโนฟลีซ</w:t>
      </w:r>
      <w:r w:rsidR="00C36875">
        <w:rPr>
          <w:rFonts w:ascii="Tahoma" w:hAnsi="Tahoma" w:cs="Tahoma" w:hint="cs"/>
          <w:sz w:val="24"/>
          <w:szCs w:val="24"/>
          <w:cs/>
          <w:lang w:bidi="th-TH"/>
        </w:rPr>
        <w:t xml:space="preserve"> ที่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>สามารถกำจัดสิ่งปนเปื้อนอนุภาคขนาดเล็</w:t>
      </w:r>
      <w:r w:rsidR="00C36875">
        <w:rPr>
          <w:rFonts w:ascii="Tahoma" w:hAnsi="Tahoma" w:cs="Tahoma" w:hint="cs"/>
          <w:sz w:val="24"/>
          <w:szCs w:val="24"/>
          <w:cs/>
          <w:lang w:bidi="th-TH"/>
        </w:rPr>
        <w:t>ก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>จากห้องโดยสาร</w:t>
      </w:r>
      <w:r w:rsidR="00C36875">
        <w:rPr>
          <w:rFonts w:ascii="Tahoma" w:hAnsi="Tahoma" w:cs="Tahoma" w:hint="cs"/>
          <w:sz w:val="24"/>
          <w:szCs w:val="24"/>
          <w:cs/>
          <w:lang w:bidi="th-TH"/>
        </w:rPr>
        <w:t xml:space="preserve"> 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>ภายในเวลา</w:t>
      </w:r>
      <w:r w:rsidR="00C36875">
        <w:rPr>
          <w:rFonts w:ascii="Tahoma" w:hAnsi="Tahoma" w:cs="Tahoma" w:hint="cs"/>
          <w:sz w:val="24"/>
          <w:szCs w:val="24"/>
          <w:cs/>
          <w:lang w:bidi="th-TH"/>
        </w:rPr>
        <w:t>ต่ำกว่า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="000E0601" w:rsidRPr="00A64252">
        <w:rPr>
          <w:rFonts w:ascii="Tahoma" w:hAnsi="Tahoma" w:cs="Tahoma"/>
          <w:sz w:val="24"/>
          <w:szCs w:val="24"/>
          <w:lang w:val="en-US" w:bidi="th-TH"/>
        </w:rPr>
        <w:t xml:space="preserve">2 </w:t>
      </w:r>
      <w:r w:rsidR="000E0601" w:rsidRPr="00A64252">
        <w:rPr>
          <w:rFonts w:ascii="Tahoma" w:hAnsi="Tahoma" w:cs="Tahoma"/>
          <w:sz w:val="24"/>
          <w:szCs w:val="24"/>
          <w:cs/>
          <w:lang w:bidi="th-TH"/>
        </w:rPr>
        <w:t>นาที</w:t>
      </w:r>
    </w:p>
    <w:p w14:paraId="2A283F6F" w14:textId="77777777" w:rsidR="004A5422" w:rsidRPr="00A64252" w:rsidRDefault="004A5422" w:rsidP="004A5422">
      <w:pPr>
        <w:pStyle w:val="NoSpacing"/>
        <w:rPr>
          <w:rFonts w:ascii="Tahoma" w:hAnsi="Tahoma" w:cs="Tahoma"/>
          <w:sz w:val="24"/>
          <w:szCs w:val="24"/>
          <w:cs/>
          <w:lang w:bidi="th-TH"/>
        </w:rPr>
      </w:pPr>
    </w:p>
    <w:p w14:paraId="0D7EDAB6" w14:textId="3A4307FD" w:rsidR="00022ED5" w:rsidRPr="00AD17AC" w:rsidRDefault="00AD17AC" w:rsidP="00363A53">
      <w:pPr>
        <w:pStyle w:val="NoSpacing"/>
        <w:jc w:val="thaiDistribute"/>
        <w:rPr>
          <w:rFonts w:ascii="Tahoma" w:eastAsia="Times New Roman" w:hAnsi="Tahoma" w:cs="Tahoma"/>
          <w:b/>
          <w:bCs/>
          <w:sz w:val="24"/>
          <w:szCs w:val="24"/>
          <w:cs/>
          <w:lang w:val="en-US"/>
        </w:rPr>
      </w:pPr>
      <w:r w:rsidRPr="00AD17AC">
        <w:rPr>
          <w:rFonts w:ascii="Tahoma" w:eastAsia="Times New Roman" w:hAnsi="Tahoma" w:cs="Tahoma"/>
          <w:b/>
          <w:bCs/>
          <w:sz w:val="24"/>
          <w:szCs w:val="24"/>
          <w:lang w:val="en-US" w:bidi="th-TH"/>
        </w:rPr>
        <w:t xml:space="preserve">++ </w:t>
      </w:r>
      <w:r w:rsidRPr="00AD17AC">
        <w:rPr>
          <w:rFonts w:ascii="Tahoma" w:eastAsia="Times New Roman" w:hAnsi="Tahoma" w:cs="Tahoma" w:hint="cs"/>
          <w:b/>
          <w:bCs/>
          <w:sz w:val="24"/>
          <w:szCs w:val="24"/>
          <w:cs/>
          <w:lang w:val="en-US" w:bidi="th-TH"/>
        </w:rPr>
        <w:t xml:space="preserve">ซอฟท์แวร์ </w:t>
      </w:r>
      <w:r w:rsidRPr="00AD17AC">
        <w:rPr>
          <w:rFonts w:ascii="Tahoma" w:eastAsia="Times New Roman" w:hAnsi="Tahoma" w:cs="Tahoma"/>
          <w:b/>
          <w:bCs/>
          <w:sz w:val="24"/>
          <w:szCs w:val="24"/>
          <w:lang w:val="en-US" w:bidi="th-TH"/>
        </w:rPr>
        <w:t xml:space="preserve">Planar </w:t>
      </w:r>
      <w:r w:rsidRPr="00AD17AC">
        <w:rPr>
          <w:rFonts w:ascii="Tahoma" w:eastAsia="Times New Roman" w:hAnsi="Tahoma" w:cs="Tahoma" w:hint="cs"/>
          <w:b/>
          <w:bCs/>
          <w:sz w:val="24"/>
          <w:szCs w:val="24"/>
          <w:cs/>
          <w:lang w:val="en-US" w:bidi="th-TH"/>
        </w:rPr>
        <w:t>นุ่มนวลดุจ</w:t>
      </w:r>
      <w:r w:rsidR="00816885">
        <w:rPr>
          <w:rFonts w:ascii="Tahoma" w:eastAsia="Times New Roman" w:hAnsi="Tahoma" w:cs="Tahoma" w:hint="cs"/>
          <w:b/>
          <w:bCs/>
          <w:sz w:val="24"/>
          <w:szCs w:val="24"/>
          <w:cs/>
          <w:lang w:val="en-US" w:bidi="th-TH"/>
        </w:rPr>
        <w:t>พ</w:t>
      </w:r>
      <w:r w:rsidRPr="00AD17AC">
        <w:rPr>
          <w:rFonts w:ascii="Tahoma" w:eastAsia="Times New Roman" w:hAnsi="Tahoma" w:cs="Tahoma" w:hint="cs"/>
          <w:b/>
          <w:bCs/>
          <w:sz w:val="24"/>
          <w:szCs w:val="24"/>
          <w:cs/>
          <w:lang w:val="en-US" w:bidi="th-TH"/>
        </w:rPr>
        <w:t>รมวิเศษ</w:t>
      </w:r>
    </w:p>
    <w:p w14:paraId="6E5322F3" w14:textId="77777777" w:rsidR="008B04C5" w:rsidRDefault="00726534" w:rsidP="00726534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ช่วงล่างถุงลม โครงสร้างด้านหน้า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-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หลัง ดับเบิลวิชโบน และไฟว์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-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ลิงค์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(five-link)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 ตามลำดับ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ขับเคลื่อน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4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ล้อ พร้อมระบบช่วยเลี้ยวล้อหลัง ความนุ่มนวลของช่วงล่างดุจพรมวิเศษ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(Magic Carpet Ride)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อันเป็นเอกลักษณ์ ได้รับการพัฒนาไปอีกขั้น กับเทคโนโลยี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‘Planar Suspension System’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ที่ใช้ผ่านการทดสอบและพัฒนาร่วม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10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ปี เพื่อสร้างประสบการณ์ขับอันนุ่มนวล </w:t>
      </w:r>
    </w:p>
    <w:p w14:paraId="580EBCE8" w14:textId="0FBD5ADA" w:rsidR="00726534" w:rsidRDefault="00726534" w:rsidP="00726534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เหมือนกำลังลอยอยู่เหนือพื้นดิน ซึ่งไม่เคยมีผู้ผลิตยานยนต์รายใดทำได้</w:t>
      </w:r>
    </w:p>
    <w:p w14:paraId="487203AC" w14:textId="77777777" w:rsidR="00726534" w:rsidRDefault="00726534" w:rsidP="00726534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</w:p>
    <w:p w14:paraId="6B9BF3D0" w14:textId="793E129B" w:rsidR="00022ED5" w:rsidRDefault="00726534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ระบบดังกล่าว เป็นการผสมผสานกันระหว่างการพัฒนาโครงสร้างทางวิศวกรรม เข้ากับซอฟท์แวร์อันทันสมัย นับเป็นครั้งแรกในโลก ที่มีการติดตั้งอุปกรณ์ดูดซับแรงสะเทือนเหนือปีกนกตัวบนของช่วงล่างหน้า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(Upper Wishbone Damper)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ช่วยเพิ่มความมั่นคงและนุ่มนวลในการขับ ทำงานร่วมกับระบบ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Flagbearer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เป็นกล้องคู่ สแกนพื้นถนนด้านหน้า และปรับช่วงล่างให้เหมาะกับสภาพถนน ผสานระบบเกียร์เชื่อมต่อกับดาวเทียม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(Satellite Aided Transmission)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ที่สามารถปรับจังหวะเกียร์ ให้ลงตัวกับเส้นทางมากที่สุด</w:t>
      </w:r>
    </w:p>
    <w:p w14:paraId="5D5CC901" w14:textId="4B981F94" w:rsidR="00797AC7" w:rsidRDefault="00797AC7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</w:p>
    <w:p w14:paraId="2600400B" w14:textId="56EF4823" w:rsidR="00797AC7" w:rsidRDefault="00797AC7" w:rsidP="00363A53">
      <w:pPr>
        <w:pStyle w:val="NoSpacing"/>
        <w:jc w:val="thaiDistribute"/>
        <w:rPr>
          <w:rFonts w:ascii="Tahoma" w:eastAsia="Times New Roman" w:hAnsi="Tahoma" w:cs="Tahoma" w:hint="cs"/>
          <w:sz w:val="24"/>
          <w:szCs w:val="24"/>
          <w:cs/>
          <w:lang w:val="en-US"/>
        </w:rPr>
      </w:pP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โรลส์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-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รอยซ์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‘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โกสต์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’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เจเนอเรชั่นใหม่ มาพร้อมการรับประกันคุณภาพนาน 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 xml:space="preserve">4 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ปี ผสานดูแลโดยทีมช่างผู้ชำนาญ ที่ผ่านการรับรองจาก โรลส์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-</w:t>
      </w:r>
      <w:r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รอยซ์ มอเตอร์ คาร์ส รวมถึงอัพเกรดซอฟท์แวร์ฟรีตลอดอายุการใช้งาน และมั่นใจได้กับราคาขายต่อที่เป็นมาตรฐาน </w:t>
      </w:r>
    </w:p>
    <w:p w14:paraId="7BAB8B0F" w14:textId="7F02C05F" w:rsidR="00362B0A" w:rsidRDefault="00362B0A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/>
        </w:rPr>
      </w:pPr>
    </w:p>
    <w:p w14:paraId="279AFB84" w14:textId="33FCE133" w:rsidR="00362B0A" w:rsidRPr="004A1FFA" w:rsidRDefault="00362B0A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โรลส์</w:t>
      </w:r>
      <w:r w:rsidRPr="004A1FFA">
        <w:rPr>
          <w:rFonts w:ascii="Tahoma" w:eastAsia="Times New Roman" w:hAnsi="Tahoma" w:cs="Tahoma"/>
          <w:sz w:val="24"/>
          <w:szCs w:val="24"/>
          <w:lang w:val="en-US" w:bidi="th-TH"/>
        </w:rPr>
        <w:t>-</w:t>
      </w: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รอยซ์ </w:t>
      </w:r>
      <w:r w:rsidRPr="004A1FFA">
        <w:rPr>
          <w:rFonts w:ascii="Tahoma" w:eastAsia="Times New Roman" w:hAnsi="Tahoma" w:cs="Tahoma"/>
          <w:sz w:val="24"/>
          <w:szCs w:val="24"/>
          <w:lang w:val="en-US" w:bidi="th-TH"/>
        </w:rPr>
        <w:t>‘</w:t>
      </w: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โกสต์</w:t>
      </w:r>
      <w:r w:rsidRPr="004A1FFA">
        <w:rPr>
          <w:rFonts w:ascii="Tahoma" w:eastAsia="Times New Roman" w:hAnsi="Tahoma" w:cs="Tahoma"/>
          <w:sz w:val="24"/>
          <w:szCs w:val="24"/>
          <w:lang w:val="en-US" w:bidi="th-TH"/>
        </w:rPr>
        <w:t xml:space="preserve">’ </w:t>
      </w:r>
      <w:r w:rsidR="00E7752B" w:rsidRPr="004A1FFA">
        <w:rPr>
          <w:rFonts w:ascii="Tahoma" w:eastAsia="Times New Roman" w:hAnsi="Tahoma" w:cs="Tahoma"/>
          <w:sz w:val="24"/>
          <w:szCs w:val="24"/>
          <w:cs/>
          <w:lang w:val="en-US" w:bidi="th-TH"/>
        </w:rPr>
        <w:tab/>
      </w:r>
      <w:r w:rsidR="00E7752B" w:rsidRPr="004A1FFA">
        <w:rPr>
          <w:rFonts w:ascii="Tahoma" w:eastAsia="Times New Roman" w:hAnsi="Tahoma" w:cs="Tahoma"/>
          <w:sz w:val="24"/>
          <w:szCs w:val="24"/>
          <w:cs/>
          <w:lang w:val="en-US" w:bidi="th-TH"/>
        </w:rPr>
        <w:tab/>
      </w:r>
      <w:r w:rsidR="000942D3">
        <w:rPr>
          <w:rFonts w:ascii="Tahoma" w:eastAsia="Times New Roman" w:hAnsi="Tahoma" w:cs="Tahoma"/>
          <w:sz w:val="24"/>
          <w:szCs w:val="24"/>
          <w:cs/>
          <w:lang w:val="en-US" w:bidi="th-TH"/>
        </w:rPr>
        <w:tab/>
      </w: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ราคาเริ่มต้น </w:t>
      </w:r>
      <w:r w:rsidR="00E7752B" w:rsidRPr="004A1FFA">
        <w:rPr>
          <w:rFonts w:ascii="Tahoma" w:eastAsia="Times New Roman" w:hAnsi="Tahoma" w:cs="Tahoma"/>
          <w:sz w:val="24"/>
          <w:szCs w:val="24"/>
          <w:lang w:val="en-US" w:bidi="th-TH"/>
        </w:rPr>
        <w:t>32</w:t>
      </w:r>
      <w:r w:rsidRPr="004A1FFA">
        <w:rPr>
          <w:rFonts w:ascii="Tahoma" w:eastAsia="Times New Roman" w:hAnsi="Tahoma" w:cs="Tahoma"/>
          <w:sz w:val="24"/>
          <w:szCs w:val="24"/>
          <w:lang w:val="en-US" w:bidi="th-TH"/>
        </w:rPr>
        <w:t>.</w:t>
      </w:r>
      <w:r w:rsidR="00E7752B" w:rsidRPr="004A1FFA">
        <w:rPr>
          <w:rFonts w:ascii="Tahoma" w:eastAsia="Times New Roman" w:hAnsi="Tahoma" w:cs="Tahoma"/>
          <w:sz w:val="24"/>
          <w:szCs w:val="24"/>
          <w:lang w:val="en-US" w:bidi="th-TH"/>
        </w:rPr>
        <w:t xml:space="preserve">7 </w:t>
      </w: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ล้านบาท</w:t>
      </w:r>
    </w:p>
    <w:p w14:paraId="271185DB" w14:textId="722FEF51" w:rsidR="00E7752B" w:rsidRPr="004A1FFA" w:rsidRDefault="00E7752B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cs/>
          <w:lang w:val="en-US" w:bidi="th-TH"/>
        </w:rPr>
      </w:pP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โรลส์</w:t>
      </w:r>
      <w:r w:rsidRPr="004A1FFA">
        <w:rPr>
          <w:rFonts w:ascii="Tahoma" w:eastAsia="Times New Roman" w:hAnsi="Tahoma" w:cs="Tahoma"/>
          <w:sz w:val="24"/>
          <w:szCs w:val="24"/>
          <w:lang w:val="en-US" w:bidi="th-TH"/>
        </w:rPr>
        <w:t>-</w:t>
      </w: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รอยซ์ </w:t>
      </w:r>
      <w:r w:rsidRPr="004A1FFA">
        <w:rPr>
          <w:rFonts w:ascii="Tahoma" w:eastAsia="Times New Roman" w:hAnsi="Tahoma" w:cs="Tahoma"/>
          <w:sz w:val="24"/>
          <w:szCs w:val="24"/>
          <w:lang w:val="en-US" w:bidi="th-TH"/>
        </w:rPr>
        <w:t>‘</w:t>
      </w: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โกสต์</w:t>
      </w:r>
      <w:r w:rsidRPr="004A1FFA">
        <w:rPr>
          <w:rFonts w:ascii="Tahoma" w:eastAsia="Times New Roman" w:hAnsi="Tahoma" w:cs="Tahoma"/>
          <w:sz w:val="24"/>
          <w:szCs w:val="24"/>
          <w:lang w:val="en-US" w:bidi="th-TH"/>
        </w:rPr>
        <w:t xml:space="preserve">’ Extended </w:t>
      </w:r>
      <w:r w:rsidRPr="004A1FFA">
        <w:rPr>
          <w:rFonts w:ascii="Tahoma" w:eastAsia="Times New Roman" w:hAnsi="Tahoma" w:cs="Tahoma"/>
          <w:sz w:val="24"/>
          <w:szCs w:val="24"/>
          <w:cs/>
          <w:lang w:val="en-US" w:bidi="th-TH"/>
        </w:rPr>
        <w:tab/>
      </w: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 xml:space="preserve">ราคาเริ่มต้น </w:t>
      </w:r>
      <w:r w:rsidRPr="004A1FFA">
        <w:rPr>
          <w:rFonts w:ascii="Tahoma" w:eastAsia="Times New Roman" w:hAnsi="Tahoma" w:cs="Tahoma"/>
          <w:sz w:val="24"/>
          <w:szCs w:val="24"/>
          <w:lang w:val="en-US" w:bidi="th-TH"/>
        </w:rPr>
        <w:t xml:space="preserve">36.8 </w:t>
      </w:r>
      <w:r w:rsidRPr="004A1FFA">
        <w:rPr>
          <w:rFonts w:ascii="Tahoma" w:eastAsia="Times New Roman" w:hAnsi="Tahoma" w:cs="Tahoma" w:hint="cs"/>
          <w:sz w:val="24"/>
          <w:szCs w:val="24"/>
          <w:cs/>
          <w:lang w:val="en-US" w:bidi="th-TH"/>
        </w:rPr>
        <w:t>ล้านบาท</w:t>
      </w:r>
    </w:p>
    <w:p w14:paraId="13677798" w14:textId="0363B373" w:rsidR="00FD5DC5" w:rsidRDefault="00FD5DC5" w:rsidP="00363A53">
      <w:pPr>
        <w:pStyle w:val="NoSpacing"/>
        <w:jc w:val="thaiDistribute"/>
        <w:rPr>
          <w:rFonts w:ascii="Tahoma" w:eastAsia="Times New Roman" w:hAnsi="Tahoma" w:cs="Tahoma"/>
          <w:sz w:val="24"/>
          <w:szCs w:val="24"/>
          <w:lang w:val="en-US" w:bidi="th-TH"/>
        </w:rPr>
      </w:pPr>
    </w:p>
    <w:p w14:paraId="66EAE6CB" w14:textId="77777777" w:rsidR="005D7D19" w:rsidRDefault="005D7D19" w:rsidP="00FD5DC5">
      <w:pPr>
        <w:pStyle w:val="NoSpacing"/>
        <w:rPr>
          <w:rFonts w:ascii="Tahoma" w:hAnsi="Tahoma" w:cs="Tahoma"/>
          <w:b/>
          <w:bCs/>
          <w:sz w:val="24"/>
          <w:szCs w:val="24"/>
          <w:lang w:bidi="th-TH"/>
        </w:rPr>
      </w:pPr>
    </w:p>
    <w:p w14:paraId="3CF0D529" w14:textId="77777777" w:rsidR="005D7D19" w:rsidRDefault="005D7D19" w:rsidP="00FD5DC5">
      <w:pPr>
        <w:pStyle w:val="NoSpacing"/>
        <w:rPr>
          <w:rFonts w:ascii="Tahoma" w:hAnsi="Tahoma" w:cs="Tahoma"/>
          <w:b/>
          <w:bCs/>
          <w:sz w:val="24"/>
          <w:szCs w:val="24"/>
          <w:lang w:bidi="th-TH"/>
        </w:rPr>
      </w:pPr>
    </w:p>
    <w:p w14:paraId="39D036EA" w14:textId="1190A6DC" w:rsidR="00FD5DC5" w:rsidRPr="004D364C" w:rsidRDefault="00FD5DC5" w:rsidP="00FD5DC5">
      <w:pPr>
        <w:pStyle w:val="NoSpacing"/>
        <w:rPr>
          <w:rFonts w:ascii="Tahoma" w:hAnsi="Tahoma" w:cs="Tahoma"/>
          <w:b/>
          <w:bCs/>
          <w:sz w:val="24"/>
          <w:szCs w:val="24"/>
        </w:rPr>
      </w:pPr>
      <w:r w:rsidRPr="004D364C">
        <w:rPr>
          <w:rFonts w:ascii="Tahoma" w:hAnsi="Tahoma" w:cs="Tahoma"/>
          <w:b/>
          <w:bCs/>
          <w:sz w:val="24"/>
          <w:szCs w:val="24"/>
          <w:cs/>
          <w:lang w:bidi="th-TH"/>
        </w:rPr>
        <w:lastRenderedPageBreak/>
        <w:t>ข้อมูล</w:t>
      </w:r>
      <w:r w:rsidR="00362B0A" w:rsidRPr="004D364C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เชิง</w:t>
      </w:r>
      <w:r w:rsidRPr="004D364C">
        <w:rPr>
          <w:rFonts w:ascii="Tahoma" w:hAnsi="Tahoma" w:cs="Tahoma"/>
          <w:b/>
          <w:bCs/>
          <w:sz w:val="24"/>
          <w:szCs w:val="24"/>
          <w:cs/>
          <w:lang w:bidi="th-TH"/>
        </w:rPr>
        <w:t>เทคนิค</w:t>
      </w:r>
    </w:p>
    <w:p w14:paraId="1E73D240" w14:textId="77777777" w:rsidR="00633B44" w:rsidRDefault="00633B44" w:rsidP="00FD5DC5">
      <w:pPr>
        <w:pStyle w:val="NoSpacing"/>
        <w:rPr>
          <w:rFonts w:ascii="Tahoma" w:hAnsi="Tahoma" w:cs="Tahoma"/>
          <w:b/>
          <w:bCs/>
          <w:sz w:val="24"/>
          <w:szCs w:val="24"/>
        </w:rPr>
      </w:pPr>
    </w:p>
    <w:p w14:paraId="2A92669F" w14:textId="150290A5" w:rsidR="004D364C" w:rsidRPr="004D364C" w:rsidRDefault="004D364C" w:rsidP="00FD5DC5">
      <w:pPr>
        <w:pStyle w:val="NoSpacing"/>
        <w:rPr>
          <w:rFonts w:ascii="Tahoma" w:hAnsi="Tahoma" w:cs="Tahoma"/>
          <w:b/>
          <w:bCs/>
          <w:sz w:val="24"/>
          <w:szCs w:val="24"/>
        </w:rPr>
      </w:pPr>
      <w:r w:rsidRPr="004D364C">
        <w:rPr>
          <w:rFonts w:ascii="Tahoma" w:hAnsi="Tahoma" w:cs="Tahoma"/>
          <w:b/>
          <w:bCs/>
          <w:sz w:val="24"/>
          <w:szCs w:val="24"/>
        </w:rPr>
        <w:t>Rolls-Royce Ghost</w:t>
      </w:r>
    </w:p>
    <w:p w14:paraId="082E19AE" w14:textId="284D473E" w:rsidR="004D364C" w:rsidRPr="004D364C" w:rsidRDefault="004D364C" w:rsidP="004D364C">
      <w:pPr>
        <w:pStyle w:val="NoSpacing"/>
        <w:rPr>
          <w:rFonts w:ascii="Tahoma" w:hAnsi="Tahoma" w:cs="Tahoma"/>
          <w:b/>
          <w:bCs/>
          <w:sz w:val="24"/>
          <w:szCs w:val="24"/>
        </w:rPr>
      </w:pPr>
      <w:r w:rsidRPr="004D364C"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2D2B709" wp14:editId="18C4C14B">
            <wp:simplePos x="0" y="0"/>
            <wp:positionH relativeFrom="margin">
              <wp:align>center</wp:align>
            </wp:positionH>
            <wp:positionV relativeFrom="paragraph">
              <wp:posOffset>289560</wp:posOffset>
            </wp:positionV>
            <wp:extent cx="5334000" cy="1034415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193" r="7975"/>
                    <a:stretch/>
                  </pic:blipFill>
                  <pic:spPr bwMode="auto">
                    <a:xfrm>
                      <a:off x="0" y="0"/>
                      <a:ext cx="5334000" cy="1034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9BE8B9" w14:textId="77777777" w:rsidR="004D364C" w:rsidRPr="004D364C" w:rsidRDefault="004D364C" w:rsidP="004D364C">
      <w:pPr>
        <w:pStyle w:val="NoSpacing"/>
        <w:rPr>
          <w:rFonts w:ascii="Tahoma" w:hAnsi="Tahoma" w:cs="Tahoma"/>
          <w:b/>
          <w:bCs/>
          <w:sz w:val="24"/>
          <w:szCs w:val="24"/>
        </w:rPr>
      </w:pPr>
      <w:r w:rsidRPr="004D364C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ขนาด</w:t>
      </w:r>
    </w:p>
    <w:p w14:paraId="573BF59B" w14:textId="3D4EEC8A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</w:rPr>
      </w:pPr>
      <w:r w:rsidRPr="004D364C">
        <w:rPr>
          <w:rFonts w:ascii="Tahoma" w:hAnsi="Tahoma" w:cs="Tahoma" w:hint="cs"/>
          <w:sz w:val="24"/>
          <w:szCs w:val="24"/>
          <w:cs/>
          <w:lang w:bidi="th-TH"/>
        </w:rPr>
        <w:t>ยาว</w:t>
      </w:r>
      <w:r w:rsidRPr="004D364C">
        <w:rPr>
          <w:rFonts w:ascii="Tahoma" w:hAnsi="Tahoma" w:cs="Tahoma"/>
          <w:sz w:val="24"/>
          <w:szCs w:val="24"/>
        </w:rPr>
        <w:t xml:space="preserve">   </w:t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  <w:cs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Pr="004D364C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,</w:t>
      </w:r>
      <w:r w:rsidRPr="004D364C">
        <w:rPr>
          <w:rFonts w:ascii="Tahoma" w:hAnsi="Tahoma" w:cs="Tahoma"/>
          <w:sz w:val="24"/>
          <w:szCs w:val="24"/>
        </w:rPr>
        <w:t xml:space="preserve">546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มม</w:t>
      </w:r>
      <w:r w:rsidRPr="004D364C">
        <w:rPr>
          <w:rFonts w:ascii="Tahoma" w:hAnsi="Tahoma" w:cs="Tahoma"/>
          <w:sz w:val="24"/>
          <w:szCs w:val="24"/>
          <w:cs/>
          <w:lang w:bidi="th-TH"/>
        </w:rPr>
        <w:t>.</w:t>
      </w:r>
    </w:p>
    <w:p w14:paraId="324A2F39" w14:textId="6D9D221B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</w:rPr>
      </w:pPr>
      <w:r w:rsidRPr="004D364C">
        <w:rPr>
          <w:rFonts w:ascii="Tahoma" w:hAnsi="Tahoma" w:cs="Tahoma" w:hint="cs"/>
          <w:sz w:val="24"/>
          <w:szCs w:val="24"/>
          <w:cs/>
          <w:lang w:bidi="th-TH"/>
        </w:rPr>
        <w:t>กว้าง</w:t>
      </w:r>
      <w:r w:rsidRPr="004D364C">
        <w:rPr>
          <w:rFonts w:ascii="Tahoma" w:hAnsi="Tahoma" w:cs="Tahoma"/>
          <w:sz w:val="24"/>
          <w:szCs w:val="24"/>
        </w:rPr>
        <w:t xml:space="preserve">   </w:t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  <w:cs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Pr="004D364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,</w:t>
      </w:r>
      <w:r w:rsidRPr="004D364C">
        <w:rPr>
          <w:rFonts w:ascii="Tahoma" w:hAnsi="Tahoma" w:cs="Tahoma"/>
          <w:sz w:val="24"/>
          <w:szCs w:val="24"/>
        </w:rPr>
        <w:t xml:space="preserve">148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มม</w:t>
      </w:r>
      <w:r w:rsidRPr="004D364C">
        <w:rPr>
          <w:rFonts w:ascii="Tahoma" w:hAnsi="Tahoma" w:cs="Tahoma"/>
          <w:sz w:val="24"/>
          <w:szCs w:val="24"/>
          <w:cs/>
          <w:lang w:bidi="th-TH"/>
        </w:rPr>
        <w:t>.</w:t>
      </w:r>
      <w:r w:rsidRPr="004D364C">
        <w:rPr>
          <w:rFonts w:ascii="Tahoma" w:hAnsi="Tahoma" w:cs="Tahoma"/>
          <w:sz w:val="24"/>
          <w:szCs w:val="24"/>
        </w:rPr>
        <w:t xml:space="preserve"> </w:t>
      </w:r>
    </w:p>
    <w:p w14:paraId="63027778" w14:textId="7DF99697" w:rsidR="004D364C" w:rsidRPr="004D364C" w:rsidRDefault="00E408B7" w:rsidP="004D364C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cs/>
          <w:lang w:bidi="th-TH"/>
        </w:rPr>
        <w:t>ความ</w:t>
      </w:r>
      <w:r w:rsidR="004D364C" w:rsidRPr="004D364C">
        <w:rPr>
          <w:rFonts w:ascii="Tahoma" w:hAnsi="Tahoma" w:cs="Tahoma" w:hint="cs"/>
          <w:sz w:val="24"/>
          <w:szCs w:val="24"/>
          <w:cs/>
          <w:lang w:bidi="th-TH"/>
        </w:rPr>
        <w:t>สูง</w:t>
      </w:r>
      <w:r w:rsidR="004D364C" w:rsidRPr="004D364C">
        <w:rPr>
          <w:rFonts w:ascii="Tahoma" w:hAnsi="Tahoma" w:cs="Tahoma"/>
          <w:sz w:val="24"/>
          <w:szCs w:val="24"/>
          <w:lang w:val="en-US"/>
        </w:rPr>
        <w:t xml:space="preserve"> </w:t>
      </w:r>
      <w:r w:rsidR="004D364C" w:rsidRPr="004D364C">
        <w:rPr>
          <w:rFonts w:ascii="Tahoma" w:hAnsi="Tahoma" w:cs="Tahoma"/>
          <w:sz w:val="24"/>
          <w:szCs w:val="24"/>
          <w:cs/>
          <w:lang w:bidi="th-TH"/>
        </w:rPr>
        <w:t>(</w:t>
      </w:r>
      <w:r w:rsidR="004D364C" w:rsidRPr="004D364C">
        <w:rPr>
          <w:rFonts w:ascii="Tahoma" w:hAnsi="Tahoma" w:cs="Tahoma" w:hint="cs"/>
          <w:sz w:val="24"/>
          <w:szCs w:val="24"/>
          <w:cs/>
          <w:lang w:bidi="th-TH"/>
        </w:rPr>
        <w:t>ขณะไม่บรรทุก</w:t>
      </w:r>
      <w:r w:rsidR="004D364C" w:rsidRPr="004D364C">
        <w:rPr>
          <w:rFonts w:ascii="Tahoma" w:hAnsi="Tahoma" w:cs="Tahoma"/>
          <w:sz w:val="24"/>
          <w:szCs w:val="24"/>
          <w:cs/>
          <w:lang w:bidi="th-TH"/>
        </w:rPr>
        <w:t>)</w:t>
      </w:r>
      <w:r w:rsidR="004D364C" w:rsidRPr="004D364C">
        <w:rPr>
          <w:rFonts w:ascii="Tahoma" w:hAnsi="Tahoma" w:cs="Tahoma"/>
          <w:sz w:val="24"/>
          <w:szCs w:val="24"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>
        <w:rPr>
          <w:rFonts w:ascii="Tahoma" w:hAnsi="Tahoma" w:cs="Tahoma"/>
          <w:sz w:val="24"/>
          <w:szCs w:val="24"/>
          <w:cs/>
        </w:rPr>
        <w:tab/>
      </w:r>
      <w:r w:rsidR="004D364C" w:rsidRPr="004D364C">
        <w:rPr>
          <w:rFonts w:ascii="Tahoma" w:hAnsi="Tahoma" w:cs="Tahoma"/>
          <w:sz w:val="24"/>
          <w:szCs w:val="24"/>
        </w:rPr>
        <w:t>1</w:t>
      </w:r>
      <w:r w:rsidR="004D364C">
        <w:rPr>
          <w:rFonts w:ascii="Tahoma" w:hAnsi="Tahoma" w:cs="Tahoma"/>
          <w:sz w:val="24"/>
          <w:szCs w:val="24"/>
        </w:rPr>
        <w:t>,</w:t>
      </w:r>
      <w:r w:rsidR="004D364C" w:rsidRPr="004D364C">
        <w:rPr>
          <w:rFonts w:ascii="Tahoma" w:hAnsi="Tahoma" w:cs="Tahoma"/>
          <w:sz w:val="24"/>
          <w:szCs w:val="24"/>
        </w:rPr>
        <w:t xml:space="preserve">571 </w:t>
      </w:r>
      <w:r w:rsidR="004D364C" w:rsidRPr="004D364C">
        <w:rPr>
          <w:rFonts w:ascii="Tahoma" w:hAnsi="Tahoma" w:cs="Tahoma" w:hint="cs"/>
          <w:sz w:val="24"/>
          <w:szCs w:val="24"/>
          <w:cs/>
          <w:lang w:bidi="th-TH"/>
        </w:rPr>
        <w:t>มม</w:t>
      </w:r>
      <w:r w:rsidR="004D364C" w:rsidRPr="004D364C">
        <w:rPr>
          <w:rFonts w:ascii="Tahoma" w:hAnsi="Tahoma" w:cs="Tahoma"/>
          <w:sz w:val="24"/>
          <w:szCs w:val="24"/>
          <w:cs/>
          <w:lang w:bidi="th-TH"/>
        </w:rPr>
        <w:t>.</w:t>
      </w:r>
      <w:r w:rsidR="004D364C" w:rsidRPr="004D364C">
        <w:rPr>
          <w:rFonts w:ascii="Tahoma" w:hAnsi="Tahoma" w:cs="Tahoma"/>
          <w:sz w:val="24"/>
          <w:szCs w:val="24"/>
        </w:rPr>
        <w:t xml:space="preserve"> </w:t>
      </w:r>
    </w:p>
    <w:p w14:paraId="70AE27A8" w14:textId="3D55ADC3" w:rsidR="004D364C" w:rsidRPr="004D364C" w:rsidRDefault="00D4528C" w:rsidP="004D364C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cs/>
          <w:lang w:bidi="th-TH"/>
        </w:rPr>
        <w:t>ระยะ</w:t>
      </w:r>
      <w:r w:rsidR="004D364C" w:rsidRPr="004D364C">
        <w:rPr>
          <w:rFonts w:ascii="Tahoma" w:hAnsi="Tahoma" w:cs="Tahoma" w:hint="cs"/>
          <w:sz w:val="24"/>
          <w:szCs w:val="24"/>
          <w:cs/>
          <w:lang w:bidi="th-TH"/>
        </w:rPr>
        <w:t>ฐานล้</w:t>
      </w:r>
      <w:r w:rsidR="006D5EC1">
        <w:rPr>
          <w:rFonts w:ascii="Tahoma" w:hAnsi="Tahoma" w:cs="Tahoma" w:hint="cs"/>
          <w:sz w:val="24"/>
          <w:szCs w:val="24"/>
          <w:cs/>
          <w:lang w:bidi="th-TH"/>
        </w:rPr>
        <w:t>อ</w:t>
      </w:r>
      <w:r w:rsidR="004D364C" w:rsidRPr="004D364C">
        <w:rPr>
          <w:rFonts w:ascii="Tahoma" w:hAnsi="Tahoma" w:cs="Tahoma"/>
          <w:sz w:val="24"/>
          <w:szCs w:val="24"/>
        </w:rPr>
        <w:tab/>
      </w:r>
      <w:r w:rsidR="004D364C" w:rsidRPr="004D364C">
        <w:rPr>
          <w:rFonts w:ascii="Tahoma" w:hAnsi="Tahoma" w:cs="Tahoma"/>
          <w:sz w:val="24"/>
          <w:szCs w:val="24"/>
        </w:rPr>
        <w:tab/>
      </w:r>
      <w:r w:rsidR="004D364C" w:rsidRPr="004D364C">
        <w:rPr>
          <w:rFonts w:ascii="Tahoma" w:hAnsi="Tahoma" w:cs="Tahoma"/>
          <w:sz w:val="24"/>
          <w:szCs w:val="24"/>
          <w:cs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="004D364C" w:rsidRPr="004D364C">
        <w:rPr>
          <w:rFonts w:ascii="Tahoma" w:hAnsi="Tahoma" w:cs="Tahoma"/>
          <w:sz w:val="24"/>
          <w:szCs w:val="24"/>
        </w:rPr>
        <w:t>3</w:t>
      </w:r>
      <w:r w:rsidR="004D364C">
        <w:rPr>
          <w:rFonts w:ascii="Tahoma" w:hAnsi="Tahoma" w:cs="Tahoma"/>
          <w:sz w:val="24"/>
          <w:szCs w:val="24"/>
        </w:rPr>
        <w:t>,</w:t>
      </w:r>
      <w:r w:rsidR="004D364C" w:rsidRPr="004D364C">
        <w:rPr>
          <w:rFonts w:ascii="Tahoma" w:hAnsi="Tahoma" w:cs="Tahoma"/>
          <w:sz w:val="24"/>
          <w:szCs w:val="24"/>
        </w:rPr>
        <w:t xml:space="preserve">295 </w:t>
      </w:r>
      <w:r w:rsidR="004D364C" w:rsidRPr="004D364C">
        <w:rPr>
          <w:rFonts w:ascii="Tahoma" w:hAnsi="Tahoma" w:cs="Tahoma" w:hint="cs"/>
          <w:sz w:val="24"/>
          <w:szCs w:val="24"/>
          <w:cs/>
          <w:lang w:bidi="th-TH"/>
        </w:rPr>
        <w:t>มม</w:t>
      </w:r>
      <w:r>
        <w:rPr>
          <w:rFonts w:ascii="Tahoma" w:hAnsi="Tahoma" w:cs="Tahoma"/>
          <w:sz w:val="24"/>
          <w:szCs w:val="24"/>
          <w:lang w:bidi="th-TH"/>
        </w:rPr>
        <w:t>.</w:t>
      </w:r>
      <w:r w:rsidR="004D364C" w:rsidRPr="004D364C">
        <w:rPr>
          <w:rFonts w:ascii="Tahoma" w:hAnsi="Tahoma" w:cs="Tahoma"/>
          <w:sz w:val="24"/>
          <w:szCs w:val="24"/>
        </w:rPr>
        <w:t xml:space="preserve"> </w:t>
      </w:r>
    </w:p>
    <w:p w14:paraId="64345BE7" w14:textId="77777777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</w:rPr>
      </w:pPr>
    </w:p>
    <w:p w14:paraId="445064A0" w14:textId="336FAB84" w:rsidR="004D364C" w:rsidRPr="004D364C" w:rsidRDefault="004D364C" w:rsidP="004D364C">
      <w:pPr>
        <w:pStyle w:val="NoSpacing"/>
        <w:rPr>
          <w:rFonts w:ascii="Tahoma" w:hAnsi="Tahoma" w:cs="Tahoma"/>
          <w:b/>
          <w:bCs/>
          <w:sz w:val="24"/>
          <w:szCs w:val="24"/>
        </w:rPr>
      </w:pPr>
      <w:r w:rsidRPr="004D364C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น้ำหนัก</w:t>
      </w:r>
      <w:r w:rsidR="006D5EC1" w:rsidRPr="006D5EC1">
        <w:rPr>
          <w:rFonts w:ascii="Tahoma" w:hAnsi="Tahoma" w:cs="Tahoma" w:hint="cs"/>
          <w:b/>
          <w:bCs/>
          <w:sz w:val="24"/>
          <w:szCs w:val="24"/>
          <w:cs/>
          <w:lang w:bidi="th-TH"/>
        </w:rPr>
        <w:t xml:space="preserve"> </w:t>
      </w:r>
      <w:r w:rsidR="006D5EC1" w:rsidRPr="006D5EC1">
        <w:rPr>
          <w:rFonts w:ascii="Tahoma" w:hAnsi="Tahoma" w:cs="Tahoma"/>
          <w:b/>
          <w:bCs/>
          <w:sz w:val="24"/>
          <w:szCs w:val="24"/>
          <w:lang w:val="en-US" w:bidi="th-TH"/>
        </w:rPr>
        <w:t>(</w:t>
      </w:r>
      <w:r w:rsidRPr="004D364C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ขณะไม่บรรทุก</w:t>
      </w:r>
      <w:r w:rsidR="006D5EC1" w:rsidRPr="006D5EC1">
        <w:rPr>
          <w:rFonts w:ascii="Tahoma" w:hAnsi="Tahoma" w:cs="Tahoma"/>
          <w:b/>
          <w:bCs/>
          <w:sz w:val="24"/>
          <w:szCs w:val="24"/>
          <w:lang w:val="en-US" w:bidi="th-TH"/>
        </w:rPr>
        <w:t>)</w:t>
      </w:r>
      <w:r w:rsidRPr="004D364C">
        <w:rPr>
          <w:rFonts w:ascii="Tahoma" w:hAnsi="Tahoma" w:cs="Tahoma"/>
          <w:b/>
          <w:bCs/>
          <w:sz w:val="24"/>
          <w:szCs w:val="24"/>
        </w:rPr>
        <w:tab/>
      </w:r>
      <w:r w:rsidR="003F2DEE">
        <w:rPr>
          <w:rFonts w:ascii="Tahoma" w:hAnsi="Tahoma" w:cs="Tahoma"/>
          <w:b/>
          <w:bCs/>
          <w:sz w:val="24"/>
          <w:szCs w:val="24"/>
          <w:cs/>
        </w:rPr>
        <w:tab/>
      </w:r>
      <w:r w:rsidR="003F2DEE">
        <w:rPr>
          <w:rFonts w:ascii="Tahoma" w:hAnsi="Tahoma" w:cs="Tahoma"/>
          <w:b/>
          <w:bCs/>
          <w:sz w:val="24"/>
          <w:szCs w:val="24"/>
          <w:cs/>
        </w:rPr>
        <w:tab/>
      </w:r>
      <w:r w:rsidRPr="004D364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,</w:t>
      </w:r>
      <w:r w:rsidRPr="004D364C">
        <w:rPr>
          <w:rFonts w:ascii="Tahoma" w:hAnsi="Tahoma" w:cs="Tahoma"/>
          <w:sz w:val="24"/>
          <w:szCs w:val="24"/>
        </w:rPr>
        <w:t xml:space="preserve">490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กก</w:t>
      </w:r>
      <w:r w:rsidRPr="004D364C">
        <w:rPr>
          <w:rFonts w:ascii="Tahoma" w:hAnsi="Tahoma" w:cs="Tahoma"/>
          <w:sz w:val="24"/>
          <w:szCs w:val="24"/>
          <w:cs/>
          <w:lang w:bidi="th-TH"/>
        </w:rPr>
        <w:t>.</w:t>
      </w:r>
    </w:p>
    <w:p w14:paraId="08D9B4C4" w14:textId="77777777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</w:rPr>
      </w:pPr>
    </w:p>
    <w:p w14:paraId="22F882F8" w14:textId="77777777" w:rsidR="004D364C" w:rsidRPr="004D364C" w:rsidRDefault="004D364C" w:rsidP="004D364C">
      <w:pPr>
        <w:pStyle w:val="NoSpacing"/>
        <w:rPr>
          <w:rFonts w:ascii="Tahoma" w:hAnsi="Tahoma" w:cs="Tahoma"/>
          <w:b/>
          <w:bCs/>
          <w:sz w:val="24"/>
          <w:szCs w:val="24"/>
        </w:rPr>
      </w:pPr>
      <w:r w:rsidRPr="004D364C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เครื่องยนต์</w:t>
      </w:r>
    </w:p>
    <w:p w14:paraId="32C52DAD" w14:textId="5E13A6F1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</w:rPr>
      </w:pPr>
      <w:r w:rsidRPr="004D364C">
        <w:rPr>
          <w:rFonts w:ascii="Tahoma" w:hAnsi="Tahoma" w:cs="Tahoma" w:hint="cs"/>
          <w:sz w:val="24"/>
          <w:szCs w:val="24"/>
          <w:cs/>
          <w:lang w:bidi="th-TH"/>
        </w:rPr>
        <w:t>ความจุ</w:t>
      </w:r>
      <w:r w:rsidR="006D5EC1">
        <w:rPr>
          <w:rFonts w:ascii="Tahoma" w:hAnsi="Tahoma" w:cs="Tahoma"/>
          <w:sz w:val="24"/>
          <w:szCs w:val="24"/>
          <w:lang w:bidi="th-TH"/>
        </w:rPr>
        <w:t xml:space="preserve"> (</w:t>
      </w:r>
      <w:r w:rsidR="006D5EC1">
        <w:rPr>
          <w:rFonts w:ascii="Tahoma" w:hAnsi="Tahoma" w:cs="Tahoma" w:hint="cs"/>
          <w:sz w:val="24"/>
          <w:szCs w:val="24"/>
          <w:cs/>
          <w:lang w:bidi="th-TH"/>
        </w:rPr>
        <w:t>ลิตร</w:t>
      </w:r>
      <w:r w:rsidR="006D5EC1">
        <w:rPr>
          <w:rFonts w:ascii="Tahoma" w:hAnsi="Tahoma" w:cs="Tahoma"/>
          <w:sz w:val="24"/>
          <w:szCs w:val="24"/>
          <w:lang w:val="en-US" w:bidi="th-TH"/>
        </w:rPr>
        <w:t>)</w:t>
      </w:r>
      <w:r w:rsidRPr="004D364C">
        <w:rPr>
          <w:rFonts w:ascii="Tahoma" w:hAnsi="Tahoma" w:cs="Tahoma"/>
          <w:sz w:val="24"/>
          <w:szCs w:val="24"/>
        </w:rPr>
        <w:t xml:space="preserve"> /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กระบอกสูบ</w:t>
      </w:r>
      <w:r w:rsidRPr="004D364C">
        <w:rPr>
          <w:rFonts w:ascii="Tahoma" w:hAnsi="Tahoma" w:cs="Tahoma"/>
          <w:sz w:val="24"/>
          <w:szCs w:val="24"/>
        </w:rPr>
        <w:t xml:space="preserve"> /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วาล์ว</w:t>
      </w:r>
      <w:r w:rsidRPr="004D364C">
        <w:rPr>
          <w:rFonts w:ascii="Tahoma" w:hAnsi="Tahoma" w:cs="Tahoma"/>
          <w:sz w:val="24"/>
          <w:szCs w:val="24"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Pr="004D364C">
        <w:rPr>
          <w:rFonts w:ascii="Tahoma" w:hAnsi="Tahoma" w:cs="Tahoma"/>
          <w:sz w:val="24"/>
          <w:szCs w:val="24"/>
        </w:rPr>
        <w:t>6.75</w:t>
      </w:r>
      <w:r w:rsidR="003F2DEE">
        <w:rPr>
          <w:rFonts w:ascii="Tahoma" w:hAnsi="Tahoma" w:cs="Tahoma"/>
          <w:sz w:val="24"/>
          <w:szCs w:val="24"/>
        </w:rPr>
        <w:t xml:space="preserve"> </w:t>
      </w:r>
      <w:r w:rsidR="003F2DEE">
        <w:rPr>
          <w:rFonts w:ascii="Tahoma" w:hAnsi="Tahoma" w:cs="Tahoma"/>
          <w:sz w:val="24"/>
          <w:szCs w:val="24"/>
          <w:lang w:val="en-US" w:bidi="th-TH"/>
        </w:rPr>
        <w:t xml:space="preserve">/ </w:t>
      </w:r>
      <w:r w:rsidRPr="004D364C">
        <w:rPr>
          <w:rFonts w:ascii="Tahoma" w:hAnsi="Tahoma" w:cs="Tahoma"/>
          <w:sz w:val="24"/>
          <w:szCs w:val="24"/>
        </w:rPr>
        <w:t>12</w:t>
      </w:r>
      <w:r w:rsidR="003F2DEE">
        <w:rPr>
          <w:rFonts w:ascii="Tahoma" w:hAnsi="Tahoma" w:cs="Tahoma"/>
          <w:sz w:val="24"/>
          <w:szCs w:val="24"/>
        </w:rPr>
        <w:t xml:space="preserve"> </w:t>
      </w:r>
      <w:r w:rsidRPr="004D364C">
        <w:rPr>
          <w:rFonts w:ascii="Tahoma" w:hAnsi="Tahoma" w:cs="Tahoma"/>
          <w:sz w:val="24"/>
          <w:szCs w:val="24"/>
        </w:rPr>
        <w:t>/</w:t>
      </w:r>
      <w:r w:rsidR="003F2DEE">
        <w:rPr>
          <w:rFonts w:ascii="Tahoma" w:hAnsi="Tahoma" w:cs="Tahoma"/>
          <w:sz w:val="24"/>
          <w:szCs w:val="24"/>
        </w:rPr>
        <w:t xml:space="preserve"> </w:t>
      </w:r>
      <w:r w:rsidRPr="004D364C">
        <w:rPr>
          <w:rFonts w:ascii="Tahoma" w:hAnsi="Tahoma" w:cs="Tahoma"/>
          <w:sz w:val="24"/>
          <w:szCs w:val="24"/>
        </w:rPr>
        <w:t xml:space="preserve">48 </w:t>
      </w:r>
    </w:p>
    <w:p w14:paraId="5176078F" w14:textId="32F84A09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</w:rPr>
      </w:pPr>
      <w:r w:rsidRPr="004D364C">
        <w:rPr>
          <w:rFonts w:ascii="Tahoma" w:hAnsi="Tahoma" w:cs="Tahoma" w:hint="cs"/>
          <w:sz w:val="24"/>
          <w:szCs w:val="24"/>
          <w:cs/>
          <w:lang w:bidi="th-TH"/>
        </w:rPr>
        <w:t>ระบบเชื้อเพลิง</w:t>
      </w:r>
      <w:r w:rsidRPr="004D364C">
        <w:rPr>
          <w:rFonts w:ascii="Tahoma" w:hAnsi="Tahoma" w:cs="Tahoma"/>
          <w:sz w:val="24"/>
          <w:szCs w:val="24"/>
        </w:rPr>
        <w:t xml:space="preserve">    </w:t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เบนซิน</w:t>
      </w:r>
    </w:p>
    <w:p w14:paraId="0E5E9551" w14:textId="4233228C" w:rsidR="006D5EC1" w:rsidRDefault="006D5EC1" w:rsidP="004D364C">
      <w:pPr>
        <w:pStyle w:val="NoSpacing"/>
        <w:rPr>
          <w:rFonts w:ascii="Tahoma" w:hAnsi="Tahoma" w:cs="Tahoma"/>
          <w:sz w:val="24"/>
          <w:szCs w:val="24"/>
          <w:lang w:bidi="th-TH"/>
        </w:rPr>
      </w:pPr>
      <w:r w:rsidRPr="004D364C">
        <w:rPr>
          <w:rFonts w:ascii="Tahoma" w:hAnsi="Tahoma" w:cs="Tahoma" w:hint="cs"/>
          <w:sz w:val="24"/>
          <w:szCs w:val="24"/>
          <w:cs/>
          <w:lang w:bidi="th-TH"/>
        </w:rPr>
        <w:t>แรงม้า</w:t>
      </w:r>
      <w:r w:rsidRPr="004D364C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="00084766" w:rsidRPr="005D7D19">
        <w:rPr>
          <w:rFonts w:ascii="Tahoma" w:eastAsia="Times New Roman" w:hAnsi="Tahoma" w:cs="Tahoma"/>
          <w:color w:val="000000" w:themeColor="text1"/>
          <w:sz w:val="24"/>
          <w:szCs w:val="24"/>
          <w:lang w:val="en-US" w:bidi="th-TH"/>
        </w:rPr>
        <w:t xml:space="preserve">563 bhp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ที่</w:t>
      </w:r>
      <w:r w:rsidRPr="004D364C">
        <w:rPr>
          <w:rFonts w:ascii="Tahoma" w:hAnsi="Tahoma" w:cs="Tahoma"/>
          <w:sz w:val="24"/>
          <w:szCs w:val="24"/>
        </w:rPr>
        <w:t xml:space="preserve"> 5</w:t>
      </w:r>
      <w:r w:rsidRPr="004D364C">
        <w:rPr>
          <w:rFonts w:ascii="Tahoma" w:hAnsi="Tahoma" w:cs="Tahoma"/>
          <w:sz w:val="24"/>
          <w:szCs w:val="24"/>
          <w:lang w:val="en-US"/>
        </w:rPr>
        <w:t>,</w:t>
      </w:r>
      <w:r w:rsidRPr="004D364C">
        <w:rPr>
          <w:rFonts w:ascii="Tahoma" w:hAnsi="Tahoma" w:cs="Tahoma"/>
          <w:sz w:val="24"/>
          <w:szCs w:val="24"/>
        </w:rPr>
        <w:t xml:space="preserve">000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รอบ</w:t>
      </w:r>
      <w:r w:rsidRPr="004D364C">
        <w:rPr>
          <w:rFonts w:ascii="Tahoma" w:hAnsi="Tahoma" w:cs="Tahoma"/>
          <w:sz w:val="24"/>
          <w:szCs w:val="24"/>
          <w:lang w:val="en-US"/>
        </w:rPr>
        <w:t>/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นาที</w:t>
      </w:r>
    </w:p>
    <w:p w14:paraId="380CDE41" w14:textId="14A7819D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</w:rPr>
      </w:pPr>
      <w:r w:rsidRPr="004D364C">
        <w:rPr>
          <w:rFonts w:ascii="Tahoma" w:hAnsi="Tahoma" w:cs="Tahoma" w:hint="cs"/>
          <w:sz w:val="24"/>
          <w:szCs w:val="24"/>
          <w:cs/>
          <w:lang w:bidi="th-TH"/>
        </w:rPr>
        <w:t>แรงบิด</w:t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Pr="004D364C">
        <w:rPr>
          <w:rFonts w:ascii="Tahoma" w:hAnsi="Tahoma" w:cs="Tahoma"/>
          <w:sz w:val="24"/>
          <w:szCs w:val="24"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Pr="004D364C">
        <w:rPr>
          <w:rFonts w:ascii="Tahoma" w:hAnsi="Tahoma" w:cs="Tahoma"/>
          <w:sz w:val="24"/>
          <w:szCs w:val="24"/>
        </w:rPr>
        <w:t xml:space="preserve">850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นิวตันเมตร ที่</w:t>
      </w:r>
      <w:r w:rsidRPr="004D364C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Pr="004D364C">
        <w:rPr>
          <w:rFonts w:ascii="Tahoma" w:hAnsi="Tahoma" w:cs="Tahoma"/>
          <w:sz w:val="24"/>
          <w:szCs w:val="24"/>
        </w:rPr>
        <w:t xml:space="preserve">1600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รอบ</w:t>
      </w:r>
      <w:r w:rsidRPr="004D364C">
        <w:rPr>
          <w:rFonts w:ascii="Tahoma" w:hAnsi="Tahoma" w:cs="Tahoma"/>
          <w:sz w:val="24"/>
          <w:szCs w:val="24"/>
          <w:lang w:val="en-US"/>
        </w:rPr>
        <w:t>/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นาที</w:t>
      </w:r>
    </w:p>
    <w:p w14:paraId="6B8184A3" w14:textId="77777777" w:rsidR="006D5EC1" w:rsidRDefault="006D5EC1" w:rsidP="004D364C">
      <w:pPr>
        <w:pStyle w:val="NoSpacing"/>
        <w:rPr>
          <w:rFonts w:ascii="Tahoma" w:hAnsi="Tahoma" w:cs="Tahoma"/>
          <w:b/>
          <w:bCs/>
          <w:sz w:val="24"/>
          <w:szCs w:val="24"/>
          <w:lang w:bidi="th-TH"/>
        </w:rPr>
      </w:pPr>
    </w:p>
    <w:p w14:paraId="6E5078BF" w14:textId="62CA5FB1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</w:rPr>
      </w:pPr>
      <w:r w:rsidRPr="004D364C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สมรรถนะ</w:t>
      </w:r>
    </w:p>
    <w:p w14:paraId="52CCB637" w14:textId="79242332" w:rsidR="006D5EC1" w:rsidRPr="00E619FC" w:rsidRDefault="006D5EC1" w:rsidP="006D5EC1">
      <w:pPr>
        <w:pStyle w:val="NoSpacing"/>
        <w:rPr>
          <w:rFonts w:ascii="Tahoma" w:hAnsi="Tahoma" w:cs="Tahoma"/>
          <w:b/>
          <w:bCs/>
          <w:sz w:val="24"/>
          <w:szCs w:val="24"/>
          <w:lang w:val="en-US" w:bidi="th-TH"/>
        </w:rPr>
      </w:pPr>
      <w:r w:rsidRPr="00A64252">
        <w:rPr>
          <w:rFonts w:ascii="Tahoma" w:hAnsi="Tahoma" w:cs="Tahoma"/>
          <w:spacing w:val="-2"/>
          <w:sz w:val="24"/>
          <w:szCs w:val="24"/>
          <w:cs/>
          <w:lang w:bidi="th-TH"/>
        </w:rPr>
        <w:t xml:space="preserve">อัตราเร่ง </w:t>
      </w:r>
      <w:r w:rsidRPr="00A64252">
        <w:rPr>
          <w:rFonts w:ascii="Tahoma" w:hAnsi="Tahoma" w:cs="Tahoma"/>
          <w:spacing w:val="-2"/>
          <w:sz w:val="24"/>
          <w:szCs w:val="24"/>
        </w:rPr>
        <w:t xml:space="preserve">0-100 </w:t>
      </w:r>
      <w:r w:rsidRPr="00A64252">
        <w:rPr>
          <w:rFonts w:ascii="Tahoma" w:hAnsi="Tahoma" w:cs="Tahoma"/>
          <w:spacing w:val="-2"/>
          <w:sz w:val="24"/>
          <w:szCs w:val="24"/>
          <w:cs/>
          <w:lang w:bidi="th-TH"/>
        </w:rPr>
        <w:t>กิโลเมตรต่อชั่วโมง</w:t>
      </w:r>
      <w:r w:rsidRPr="00A64252">
        <w:rPr>
          <w:rFonts w:ascii="Tahoma" w:hAnsi="Tahoma" w:cs="Tahoma"/>
          <w:spacing w:val="-2"/>
          <w:sz w:val="24"/>
          <w:szCs w:val="24"/>
        </w:rPr>
        <w:tab/>
      </w:r>
      <w:r w:rsidR="003F2DEE">
        <w:rPr>
          <w:rFonts w:ascii="Tahoma" w:hAnsi="Tahoma" w:cs="Tahoma"/>
          <w:spacing w:val="-2"/>
          <w:sz w:val="24"/>
          <w:szCs w:val="24"/>
          <w:cs/>
        </w:rPr>
        <w:tab/>
      </w:r>
      <w:r w:rsidRPr="00A64252">
        <w:rPr>
          <w:rFonts w:ascii="Tahoma" w:hAnsi="Tahoma" w:cs="Tahoma"/>
          <w:spacing w:val="-2"/>
          <w:sz w:val="24"/>
          <w:szCs w:val="24"/>
        </w:rPr>
        <w:t xml:space="preserve">4.8 </w:t>
      </w:r>
      <w:r w:rsidRPr="00A64252">
        <w:rPr>
          <w:rFonts w:ascii="Tahoma" w:hAnsi="Tahoma" w:cs="Tahoma"/>
          <w:spacing w:val="-2"/>
          <w:sz w:val="24"/>
          <w:szCs w:val="24"/>
          <w:cs/>
          <w:lang w:bidi="th-TH"/>
        </w:rPr>
        <w:t>วินาที</w:t>
      </w:r>
    </w:p>
    <w:p w14:paraId="12773825" w14:textId="7A673A15" w:rsidR="006D5EC1" w:rsidRPr="00A64252" w:rsidRDefault="006D5EC1" w:rsidP="006D5EC1">
      <w:pPr>
        <w:pStyle w:val="NoSpacing"/>
        <w:rPr>
          <w:rFonts w:ascii="Tahoma" w:hAnsi="Tahoma" w:cs="Tahoma"/>
          <w:sz w:val="24"/>
          <w:szCs w:val="24"/>
        </w:rPr>
      </w:pPr>
      <w:r w:rsidRPr="00A64252">
        <w:rPr>
          <w:rFonts w:ascii="Tahoma" w:hAnsi="Tahoma" w:cs="Tahoma"/>
          <w:sz w:val="24"/>
          <w:szCs w:val="24"/>
          <w:cs/>
          <w:lang w:bidi="th-TH"/>
        </w:rPr>
        <w:t>ความเร็วสูงสุด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ab/>
      </w:r>
      <w:r w:rsidRPr="00A64252">
        <w:rPr>
          <w:rFonts w:ascii="Tahoma" w:hAnsi="Tahoma" w:cs="Tahoma"/>
          <w:sz w:val="24"/>
          <w:szCs w:val="24"/>
          <w:cs/>
          <w:lang w:bidi="th-TH"/>
        </w:rPr>
        <w:tab/>
      </w:r>
      <w:r w:rsidRPr="00A64252">
        <w:rPr>
          <w:rFonts w:ascii="Tahoma" w:hAnsi="Tahoma" w:cs="Tahoma"/>
          <w:sz w:val="24"/>
          <w:szCs w:val="24"/>
          <w:cs/>
          <w:lang w:bidi="th-TH"/>
        </w:rPr>
        <w:tab/>
      </w:r>
      <w:r w:rsidRPr="00A64252">
        <w:rPr>
          <w:rFonts w:ascii="Tahoma" w:hAnsi="Tahoma" w:cs="Tahoma"/>
          <w:sz w:val="24"/>
          <w:szCs w:val="24"/>
          <w:cs/>
          <w:lang w:bidi="th-TH"/>
        </w:rPr>
        <w:tab/>
      </w:r>
      <w:r w:rsidR="003F2DEE">
        <w:rPr>
          <w:rFonts w:ascii="Tahoma" w:hAnsi="Tahoma" w:cs="Tahoma"/>
          <w:sz w:val="24"/>
          <w:szCs w:val="24"/>
          <w:cs/>
          <w:lang w:bidi="th-TH"/>
        </w:rPr>
        <w:tab/>
      </w:r>
      <w:r w:rsidRPr="00A64252">
        <w:rPr>
          <w:rFonts w:ascii="Tahoma" w:hAnsi="Tahoma" w:cs="Tahoma"/>
          <w:sz w:val="24"/>
          <w:szCs w:val="24"/>
        </w:rPr>
        <w:t>250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 กม.</w:t>
      </w:r>
      <w:r w:rsidRPr="00A64252">
        <w:rPr>
          <w:rFonts w:ascii="Tahoma" w:hAnsi="Tahoma" w:cs="Tahoma"/>
          <w:sz w:val="24"/>
          <w:szCs w:val="24"/>
          <w:lang w:bidi="th-TH"/>
        </w:rPr>
        <w:t>/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ช</w:t>
      </w:r>
      <w:r>
        <w:rPr>
          <w:rFonts w:ascii="Tahoma" w:hAnsi="Tahoma" w:cs="Tahoma" w:hint="cs"/>
          <w:sz w:val="24"/>
          <w:szCs w:val="24"/>
          <w:cs/>
          <w:lang w:bidi="th-TH"/>
        </w:rPr>
        <w:t>ม</w:t>
      </w:r>
      <w:r>
        <w:rPr>
          <w:rFonts w:ascii="Tahoma" w:hAnsi="Tahoma" w:cs="Tahoma"/>
          <w:sz w:val="24"/>
          <w:szCs w:val="24"/>
          <w:lang w:val="en-US" w:bidi="th-TH"/>
        </w:rPr>
        <w:t>.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 </w:t>
      </w:r>
      <w:r w:rsidRPr="00A64252">
        <w:rPr>
          <w:rFonts w:ascii="Tahoma" w:hAnsi="Tahoma" w:cs="Tahoma"/>
          <w:sz w:val="24"/>
          <w:szCs w:val="24"/>
          <w:lang w:bidi="th-TH"/>
        </w:rPr>
        <w:t>(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>จำกัดความเร็ว</w:t>
      </w:r>
      <w:r w:rsidRPr="00A64252">
        <w:rPr>
          <w:rFonts w:ascii="Tahoma" w:hAnsi="Tahoma" w:cs="Tahoma"/>
          <w:sz w:val="24"/>
          <w:szCs w:val="24"/>
          <w:lang w:bidi="th-TH"/>
        </w:rPr>
        <w:t>)</w:t>
      </w:r>
      <w:r w:rsidRPr="00A64252">
        <w:rPr>
          <w:rFonts w:ascii="Tahoma" w:hAnsi="Tahoma" w:cs="Tahoma"/>
          <w:sz w:val="24"/>
          <w:szCs w:val="24"/>
          <w:cs/>
          <w:lang w:bidi="th-TH"/>
        </w:rPr>
        <w:t xml:space="preserve"> </w:t>
      </w:r>
    </w:p>
    <w:p w14:paraId="08F6FF80" w14:textId="77777777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  <w:lang w:bidi="th-TH"/>
        </w:rPr>
      </w:pPr>
    </w:p>
    <w:p w14:paraId="1BE8EDF7" w14:textId="652C40D2" w:rsidR="004D364C" w:rsidRPr="004D364C" w:rsidRDefault="004D364C" w:rsidP="004D364C">
      <w:pPr>
        <w:pStyle w:val="NoSpacing"/>
        <w:rPr>
          <w:rFonts w:ascii="Tahoma" w:hAnsi="Tahoma" w:cs="Tahoma"/>
          <w:b/>
          <w:bCs/>
          <w:sz w:val="24"/>
          <w:szCs w:val="24"/>
        </w:rPr>
      </w:pPr>
      <w:r w:rsidRPr="004D364C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อัตราสิ้นเปลือง</w:t>
      </w:r>
      <w:r w:rsidR="003F2DEE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เฉลี่ย</w:t>
      </w:r>
      <w:r w:rsidR="003F2DEE">
        <w:rPr>
          <w:rFonts w:ascii="Tahoma" w:hAnsi="Tahoma" w:cs="Tahoma"/>
          <w:b/>
          <w:bCs/>
          <w:sz w:val="24"/>
          <w:szCs w:val="24"/>
          <w:cs/>
        </w:rPr>
        <w:tab/>
      </w:r>
      <w:r w:rsidRPr="004D364C">
        <w:rPr>
          <w:rFonts w:ascii="Tahoma" w:hAnsi="Tahoma" w:cs="Tahoma"/>
          <w:sz w:val="24"/>
          <w:szCs w:val="24"/>
          <w:cs/>
        </w:rPr>
        <w:tab/>
      </w:r>
      <w:r w:rsidRPr="004D364C">
        <w:rPr>
          <w:rFonts w:ascii="Tahoma" w:hAnsi="Tahoma" w:cs="Tahoma"/>
          <w:sz w:val="24"/>
          <w:szCs w:val="24"/>
          <w:cs/>
        </w:rPr>
        <w:tab/>
      </w:r>
      <w:r w:rsidR="003F2DEE">
        <w:rPr>
          <w:rFonts w:ascii="Tahoma" w:hAnsi="Tahoma" w:cs="Tahoma"/>
          <w:sz w:val="24"/>
          <w:szCs w:val="24"/>
          <w:cs/>
        </w:rPr>
        <w:tab/>
      </w:r>
      <w:r w:rsidRPr="004D364C">
        <w:rPr>
          <w:rFonts w:ascii="Tahoma" w:hAnsi="Tahoma" w:cs="Tahoma"/>
          <w:sz w:val="24"/>
          <w:szCs w:val="24"/>
        </w:rPr>
        <w:t xml:space="preserve">15.2-15.7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ลิตร</w:t>
      </w:r>
      <w:r w:rsidRPr="004D364C">
        <w:rPr>
          <w:rFonts w:ascii="Tahoma" w:hAnsi="Tahoma" w:cs="Tahoma"/>
          <w:sz w:val="24"/>
          <w:szCs w:val="24"/>
        </w:rPr>
        <w:t xml:space="preserve">/100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กม</w:t>
      </w:r>
      <w:r w:rsidRPr="004D364C">
        <w:rPr>
          <w:rFonts w:ascii="Tahoma" w:hAnsi="Tahoma" w:cs="Tahoma"/>
          <w:sz w:val="24"/>
          <w:szCs w:val="24"/>
          <w:cs/>
          <w:lang w:bidi="th-TH"/>
        </w:rPr>
        <w:t>.</w:t>
      </w:r>
    </w:p>
    <w:p w14:paraId="51FDD634" w14:textId="77777777" w:rsidR="004D364C" w:rsidRPr="004D364C" w:rsidRDefault="004D364C" w:rsidP="004D364C">
      <w:pPr>
        <w:pStyle w:val="NoSpacing"/>
        <w:rPr>
          <w:rFonts w:ascii="Tahoma" w:hAnsi="Tahoma" w:cs="Tahoma"/>
          <w:sz w:val="24"/>
          <w:szCs w:val="24"/>
          <w:cs/>
          <w:lang w:bidi="th-TH"/>
        </w:rPr>
      </w:pPr>
    </w:p>
    <w:p w14:paraId="06C364A5" w14:textId="16638D0E" w:rsidR="00797AC7" w:rsidRDefault="004D364C" w:rsidP="00FD5DC5">
      <w:pPr>
        <w:pStyle w:val="NoSpacing"/>
        <w:rPr>
          <w:rFonts w:ascii="Tahoma" w:hAnsi="Tahoma" w:cs="Tahoma"/>
          <w:b/>
          <w:bCs/>
          <w:color w:val="000000" w:themeColor="text1"/>
          <w:spacing w:val="2"/>
          <w:sz w:val="24"/>
          <w:szCs w:val="24"/>
          <w:lang w:bidi="th-TH"/>
          <w14:ligatures w14:val="all"/>
        </w:rPr>
      </w:pPr>
      <w:r w:rsidRPr="004D364C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อัตราการปล่อยคาร์บอนไดออกไซด์</w:t>
      </w:r>
      <w:r w:rsidR="003F2DEE" w:rsidRPr="003F2DEE">
        <w:rPr>
          <w:rFonts w:ascii="Tahoma" w:hAnsi="Tahoma" w:cs="Tahoma" w:hint="cs"/>
          <w:b/>
          <w:bCs/>
          <w:sz w:val="24"/>
          <w:szCs w:val="24"/>
          <w:cs/>
          <w:lang w:bidi="th-TH"/>
        </w:rPr>
        <w:t>เฉลี่ย</w:t>
      </w:r>
      <w:r w:rsidRPr="004D364C">
        <w:rPr>
          <w:rFonts w:ascii="Tahoma" w:hAnsi="Tahoma" w:cs="Tahoma"/>
          <w:sz w:val="24"/>
          <w:szCs w:val="24"/>
        </w:rPr>
        <w:tab/>
      </w:r>
      <w:r w:rsidR="004A1FFA">
        <w:rPr>
          <w:rFonts w:ascii="Tahoma" w:hAnsi="Tahoma" w:cs="Tahoma"/>
          <w:sz w:val="24"/>
          <w:szCs w:val="24"/>
          <w:cs/>
        </w:rPr>
        <w:tab/>
      </w:r>
      <w:r w:rsidRPr="004D364C">
        <w:rPr>
          <w:rFonts w:ascii="Tahoma" w:hAnsi="Tahoma" w:cs="Tahoma"/>
          <w:sz w:val="24"/>
          <w:szCs w:val="24"/>
        </w:rPr>
        <w:t xml:space="preserve">347-358 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กรัม</w:t>
      </w:r>
      <w:r w:rsidRPr="004D364C">
        <w:rPr>
          <w:rFonts w:ascii="Tahoma" w:hAnsi="Tahoma" w:cs="Tahoma"/>
          <w:sz w:val="24"/>
          <w:szCs w:val="24"/>
        </w:rPr>
        <w:t>/</w:t>
      </w:r>
      <w:r w:rsidRPr="004D364C">
        <w:rPr>
          <w:rFonts w:ascii="Tahoma" w:hAnsi="Tahoma" w:cs="Tahoma" w:hint="cs"/>
          <w:sz w:val="24"/>
          <w:szCs w:val="24"/>
          <w:cs/>
          <w:lang w:bidi="th-TH"/>
        </w:rPr>
        <w:t>กม</w:t>
      </w:r>
      <w:r w:rsidRPr="004D364C">
        <w:rPr>
          <w:rFonts w:ascii="Tahoma" w:hAnsi="Tahoma" w:cs="Tahoma"/>
          <w:sz w:val="24"/>
          <w:szCs w:val="24"/>
          <w:cs/>
          <w:lang w:bidi="th-TH"/>
        </w:rPr>
        <w:t>.</w:t>
      </w:r>
    </w:p>
    <w:p w14:paraId="325A74F5" w14:textId="77777777" w:rsidR="00797AC7" w:rsidRDefault="00797AC7" w:rsidP="00FD5DC5">
      <w:pPr>
        <w:pStyle w:val="NoSpacing"/>
        <w:rPr>
          <w:rFonts w:ascii="Tahoma" w:hAnsi="Tahoma" w:cs="Tahoma"/>
          <w:b/>
          <w:bCs/>
          <w:color w:val="000000" w:themeColor="text1"/>
          <w:spacing w:val="2"/>
          <w:sz w:val="24"/>
          <w:szCs w:val="24"/>
          <w:lang w:bidi="th-TH"/>
          <w14:ligatures w14:val="all"/>
        </w:rPr>
      </w:pPr>
    </w:p>
    <w:p w14:paraId="6B0B1348" w14:textId="10F8C2EB" w:rsidR="00FD5DC5" w:rsidRPr="00A64252" w:rsidRDefault="00FD5DC5" w:rsidP="00FD5DC5">
      <w:pPr>
        <w:pStyle w:val="NoSpacing"/>
        <w:rPr>
          <w:rFonts w:ascii="Tahoma" w:hAnsi="Tahoma" w:cs="Tahoma"/>
          <w:b/>
          <w:bCs/>
          <w:color w:val="000000" w:themeColor="text1"/>
          <w:spacing w:val="2"/>
          <w:sz w:val="24"/>
          <w:szCs w:val="24"/>
          <w14:ligatures w14:val="all"/>
        </w:rPr>
      </w:pPr>
      <w:r w:rsidRPr="00A64252">
        <w:rPr>
          <w:rFonts w:ascii="Tahoma" w:hAnsi="Tahoma" w:cs="Tahoma"/>
          <w:b/>
          <w:bCs/>
          <w:color w:val="000000" w:themeColor="text1"/>
          <w:spacing w:val="2"/>
          <w:sz w:val="24"/>
          <w:szCs w:val="24"/>
          <w:cs/>
          <w:lang w:bidi="th-TH"/>
          <w14:ligatures w14:val="all"/>
        </w:rPr>
        <w:t>ข้อมูลสำหรับบรรณาธิการ</w:t>
      </w:r>
    </w:p>
    <w:p w14:paraId="553DB435" w14:textId="77777777" w:rsidR="00E619FC" w:rsidRDefault="00FD5DC5" w:rsidP="00E619FC">
      <w:pPr>
        <w:pStyle w:val="NoSpacing"/>
        <w:jc w:val="thaiDistribute"/>
        <w:rPr>
          <w:rFonts w:ascii="Tahoma" w:hAnsi="Tahoma" w:cs="Tahoma"/>
          <w:color w:val="000000" w:themeColor="text1"/>
          <w:spacing w:val="2"/>
          <w:sz w:val="24"/>
          <w:szCs w:val="24"/>
          <w:lang w:bidi="th-TH"/>
          <w14:ligatures w14:val="all"/>
        </w:rPr>
      </w:pPr>
      <w:r w:rsidRPr="00A64252">
        <w:rPr>
          <w:rFonts w:ascii="Tahoma" w:hAnsi="Tahoma" w:cs="Tahoma"/>
          <w:color w:val="000000" w:themeColor="text1"/>
          <w:spacing w:val="2"/>
          <w:sz w:val="24"/>
          <w:szCs w:val="24"/>
          <w:cs/>
          <w:lang w:bidi="th-TH"/>
          <w14:ligatures w14:val="all"/>
        </w:rPr>
        <w:t>โรลส์-รอยซ์ มอเตอร์ คาร์ส เป็นบริษัทในเครือ บีเอ็มดับเบิลยู กรุ๊ป มีสำนักงานใหญ่</w:t>
      </w:r>
    </w:p>
    <w:p w14:paraId="4E81041D" w14:textId="77777777" w:rsidR="00E619FC" w:rsidRDefault="00FD5DC5" w:rsidP="00E619FC">
      <w:pPr>
        <w:pStyle w:val="NoSpacing"/>
        <w:jc w:val="thaiDistribute"/>
        <w:rPr>
          <w:rFonts w:ascii="Tahoma" w:hAnsi="Tahoma" w:cs="Tahoma"/>
          <w:color w:val="000000" w:themeColor="text1"/>
          <w:spacing w:val="2"/>
          <w:sz w:val="24"/>
          <w:szCs w:val="24"/>
          <w:lang w:bidi="th-TH"/>
          <w14:ligatures w14:val="all"/>
        </w:rPr>
      </w:pPr>
      <w:r w:rsidRPr="00A64252">
        <w:rPr>
          <w:rFonts w:ascii="Tahoma" w:hAnsi="Tahoma" w:cs="Tahoma"/>
          <w:color w:val="000000" w:themeColor="text1"/>
          <w:spacing w:val="2"/>
          <w:sz w:val="24"/>
          <w:szCs w:val="24"/>
          <w:cs/>
          <w:lang w:bidi="th-TH"/>
          <w14:ligatures w14:val="all"/>
        </w:rPr>
        <w:t>และฐานการผลิตอยู่ที่กู๊ดวูด เวสต์ซัสเซก ซึ่งเป็นสถานที่แห่งเดียวในโลก ที่ยนตรกรรมระดับซูเปอร์ลักชัวรี</w:t>
      </w:r>
      <w:r w:rsidR="00E619FC">
        <w:rPr>
          <w:rFonts w:ascii="Tahoma" w:hAnsi="Tahoma" w:cs="Tahoma" w:hint="cs"/>
          <w:color w:val="000000" w:themeColor="text1"/>
          <w:spacing w:val="2"/>
          <w:sz w:val="24"/>
          <w:szCs w:val="24"/>
          <w:cs/>
          <w:lang w:bidi="th-TH"/>
          <w14:ligatures w14:val="all"/>
        </w:rPr>
        <w:t>่</w:t>
      </w:r>
      <w:r w:rsidRPr="00A64252">
        <w:rPr>
          <w:rFonts w:ascii="Tahoma" w:hAnsi="Tahoma" w:cs="Tahoma"/>
          <w:color w:val="000000" w:themeColor="text1"/>
          <w:spacing w:val="2"/>
          <w:sz w:val="24"/>
          <w:szCs w:val="24"/>
          <w:cs/>
          <w:lang w:bidi="th-TH"/>
          <w14:ligatures w14:val="all"/>
        </w:rPr>
        <w:t>ทุกคัน ผ่านการประกอบด้วยมืออย่างประณีต โดยพนักงานผู้เชี่ยวชาญทั้งชาย</w:t>
      </w:r>
    </w:p>
    <w:p w14:paraId="60539C86" w14:textId="77777777" w:rsidR="00E619FC" w:rsidRDefault="00FD5DC5" w:rsidP="00E619FC">
      <w:pPr>
        <w:pStyle w:val="NoSpacing"/>
        <w:jc w:val="thaiDistribute"/>
        <w:rPr>
          <w:rFonts w:ascii="Tahoma" w:hAnsi="Tahoma" w:cs="Tahoma"/>
          <w:color w:val="000000" w:themeColor="text1"/>
          <w:spacing w:val="2"/>
          <w:sz w:val="24"/>
          <w:szCs w:val="24"/>
          <w:lang w:bidi="th-TH"/>
          <w14:ligatures w14:val="all"/>
        </w:rPr>
      </w:pPr>
      <w:r w:rsidRPr="00A64252">
        <w:rPr>
          <w:rFonts w:ascii="Tahoma" w:hAnsi="Tahoma" w:cs="Tahoma"/>
          <w:color w:val="000000" w:themeColor="text1"/>
          <w:spacing w:val="2"/>
          <w:sz w:val="24"/>
          <w:szCs w:val="24"/>
          <w:cs/>
          <w:lang w:bidi="th-TH"/>
          <w14:ligatures w14:val="all"/>
        </w:rPr>
        <w:t xml:space="preserve">และหญิงกว่า </w:t>
      </w:r>
      <w:r w:rsidRPr="00A64252">
        <w:rPr>
          <w:rFonts w:ascii="Tahoma" w:hAnsi="Tahoma" w:cs="Tahoma"/>
          <w:color w:val="000000" w:themeColor="text1"/>
          <w:spacing w:val="2"/>
          <w:sz w:val="24"/>
          <w:szCs w:val="24"/>
          <w14:ligatures w14:val="all"/>
        </w:rPr>
        <w:t xml:space="preserve">2,000 </w:t>
      </w:r>
      <w:r w:rsidRPr="00A64252">
        <w:rPr>
          <w:rFonts w:ascii="Tahoma" w:hAnsi="Tahoma" w:cs="Tahoma"/>
          <w:color w:val="000000" w:themeColor="text1"/>
          <w:spacing w:val="2"/>
          <w:sz w:val="24"/>
          <w:szCs w:val="24"/>
          <w:cs/>
          <w:lang w:bidi="th-TH"/>
          <w14:ligatures w14:val="all"/>
        </w:rPr>
        <w:t>ชีวิต ทั้งนี้ โรลส์-รอยซ์ มอเตอร์ คาร์ส เป็นคนละบริษัท และไม่มี</w:t>
      </w:r>
    </w:p>
    <w:p w14:paraId="09F859BE" w14:textId="0F5EA66C" w:rsidR="0028318E" w:rsidRPr="00363A53" w:rsidRDefault="00FD5DC5" w:rsidP="00E619FC">
      <w:pPr>
        <w:pStyle w:val="NoSpacing"/>
        <w:jc w:val="thaiDistribute"/>
        <w:rPr>
          <w:rFonts w:ascii="Tahoma" w:eastAsia="Times New Roman" w:hAnsi="Tahoma" w:cs="Tahoma"/>
          <w:sz w:val="24"/>
          <w:szCs w:val="24"/>
        </w:rPr>
      </w:pPr>
      <w:r w:rsidRPr="00A64252">
        <w:rPr>
          <w:rFonts w:ascii="Tahoma" w:hAnsi="Tahoma" w:cs="Tahoma"/>
          <w:color w:val="000000" w:themeColor="text1"/>
          <w:spacing w:val="2"/>
          <w:sz w:val="24"/>
          <w:szCs w:val="24"/>
          <w:cs/>
          <w:lang w:bidi="th-TH"/>
          <w14:ligatures w14:val="all"/>
        </w:rPr>
        <w:t>ส่วนเกี่ยวข้องใดๆ กับ บมจ. โรลส์-รอยซ์ ผู้ผลิตระบบขับดันและเครื่องยนต์อากาศยาน</w:t>
      </w:r>
    </w:p>
    <w:p w14:paraId="62AC9D9A" w14:textId="5345AEB3" w:rsidR="0028318E" w:rsidRDefault="00E619FC" w:rsidP="00E619FC">
      <w:pPr>
        <w:pStyle w:val="NoSpacing"/>
        <w:jc w:val="center"/>
        <w:rPr>
          <w:rFonts w:ascii="Tahoma" w:eastAsia="Times New Roman" w:hAnsi="Tahoma" w:cs="Tahoma"/>
          <w:sz w:val="24"/>
          <w:szCs w:val="24"/>
          <w:lang w:val="en-US" w:bidi="th-TH"/>
        </w:rPr>
      </w:pPr>
      <w:r>
        <w:rPr>
          <w:rFonts w:ascii="Tahoma" w:eastAsia="Times New Roman" w:hAnsi="Tahoma" w:cs="Tahoma"/>
          <w:sz w:val="24"/>
          <w:szCs w:val="24"/>
          <w:lang w:val="en-US" w:bidi="th-TH"/>
        </w:rPr>
        <w:t>++++++++++</w:t>
      </w:r>
    </w:p>
    <w:p w14:paraId="0C02E311" w14:textId="77777777" w:rsidR="00782EED" w:rsidRPr="00633B44" w:rsidRDefault="00782EED" w:rsidP="00782EED">
      <w:pPr>
        <w:pStyle w:val="NoSpacing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28318E">
        <w:rPr>
          <w:rFonts w:ascii="Tahoma" w:eastAsia="Times New Roman" w:hAnsi="Tahoma" w:cs="Tahoma" w:hint="cs"/>
          <w:sz w:val="24"/>
          <w:szCs w:val="24"/>
          <w:cs/>
          <w:lang w:bidi="th-TH"/>
        </w:rPr>
        <w:lastRenderedPageBreak/>
        <w:t xml:space="preserve">สแกน </w:t>
      </w:r>
      <w:r w:rsidRPr="0028318E">
        <w:rPr>
          <w:rFonts w:ascii="Tahoma" w:eastAsia="Times New Roman" w:hAnsi="Tahoma" w:cs="Tahoma"/>
          <w:sz w:val="24"/>
          <w:szCs w:val="24"/>
          <w:lang w:val="en-US" w:bidi="th-TH"/>
        </w:rPr>
        <w:t xml:space="preserve">QR Code </w:t>
      </w:r>
      <w:r w:rsidRPr="0028318E">
        <w:rPr>
          <w:rFonts w:ascii="Tahoma" w:eastAsia="Times New Roman" w:hAnsi="Tahoma" w:cs="Tahoma" w:hint="cs"/>
          <w:sz w:val="24"/>
          <w:szCs w:val="24"/>
          <w:cs/>
          <w:lang w:bidi="th-TH"/>
        </w:rPr>
        <w:t>เพื่อดาวน์โหลดภาพและข่าว</w:t>
      </w:r>
      <w:r w:rsidRPr="0028318E">
        <w:rPr>
          <w:rFonts w:ascii="Tahoma" w:eastAsia="Times New Roman" w:hAnsi="Tahoma" w:cs="Tahoma"/>
          <w:noProof/>
          <w:sz w:val="24"/>
          <w:szCs w:val="24"/>
          <w:lang w:val="en-US" w:bidi="th-TH"/>
        </w:rPr>
        <w:drawing>
          <wp:inline distT="0" distB="0" distL="0" distR="0" wp14:anchorId="7CD92CA1" wp14:editId="32920E01">
            <wp:extent cx="666750" cy="666750"/>
            <wp:effectExtent l="0" t="0" r="0" b="0"/>
            <wp:docPr id="2" name="Picture 2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Cod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DAB39" w14:textId="77777777" w:rsidR="00782EED" w:rsidRPr="0028318E" w:rsidRDefault="00782EED" w:rsidP="00782EED">
      <w:pPr>
        <w:pStyle w:val="NoSpacing"/>
        <w:rPr>
          <w:rFonts w:ascii="Tahoma" w:eastAsia="Times New Roman" w:hAnsi="Tahoma" w:cs="Tahoma"/>
          <w:sz w:val="24"/>
          <w:szCs w:val="24"/>
          <w:cs/>
          <w:lang w:bidi="th-TH"/>
        </w:rPr>
      </w:pPr>
      <w:r w:rsidRPr="0028318E">
        <w:rPr>
          <w:rFonts w:ascii="Tahoma" w:eastAsia="Times New Roman" w:hAnsi="Tahoma" w:cs="Tahoma" w:hint="cs"/>
          <w:sz w:val="24"/>
          <w:szCs w:val="24"/>
          <w:cs/>
          <w:lang w:bidi="th-TH"/>
        </w:rPr>
        <w:t>หรือคัดลอกลิงค์</w:t>
      </w:r>
    </w:p>
    <w:p w14:paraId="1E2E9A10" w14:textId="77777777" w:rsidR="00782EED" w:rsidRDefault="00782EED" w:rsidP="00782EED">
      <w:pPr>
        <w:pStyle w:val="NoSpacing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28318E">
        <w:rPr>
          <w:rFonts w:ascii="Tahoma" w:eastAsia="Times New Roman" w:hAnsi="Tahoma" w:cs="Tahoma"/>
          <w:sz w:val="24"/>
          <w:szCs w:val="24"/>
          <w:lang w:val="en-US" w:bidi="th-TH"/>
        </w:rPr>
        <w:t>https://drive.google.com/drive/folders/</w:t>
      </w:r>
      <w:r w:rsidRPr="0028318E">
        <w:rPr>
          <w:rFonts w:ascii="Tahoma" w:eastAsia="Times New Roman" w:hAnsi="Tahoma" w:cs="Tahoma"/>
          <w:sz w:val="24"/>
          <w:szCs w:val="24"/>
          <w:cs/>
          <w:lang w:bidi="th-TH"/>
        </w:rPr>
        <w:t>14</w:t>
      </w:r>
      <w:r w:rsidRPr="0028318E">
        <w:rPr>
          <w:rFonts w:ascii="Tahoma" w:eastAsia="Times New Roman" w:hAnsi="Tahoma" w:cs="Tahoma"/>
          <w:sz w:val="24"/>
          <w:szCs w:val="24"/>
          <w:lang w:val="en-US" w:bidi="th-TH"/>
        </w:rPr>
        <w:t>Od</w:t>
      </w:r>
      <w:r w:rsidRPr="0028318E">
        <w:rPr>
          <w:rFonts w:ascii="Tahoma" w:eastAsia="Times New Roman" w:hAnsi="Tahoma" w:cs="Tahoma"/>
          <w:sz w:val="24"/>
          <w:szCs w:val="24"/>
          <w:cs/>
          <w:lang w:bidi="th-TH"/>
        </w:rPr>
        <w:t>2</w:t>
      </w:r>
      <w:proofErr w:type="spellStart"/>
      <w:r w:rsidRPr="0028318E">
        <w:rPr>
          <w:rFonts w:ascii="Tahoma" w:eastAsia="Times New Roman" w:hAnsi="Tahoma" w:cs="Tahoma"/>
          <w:sz w:val="24"/>
          <w:szCs w:val="24"/>
          <w:lang w:val="en-US" w:bidi="th-TH"/>
        </w:rPr>
        <w:t>UCBhz</w:t>
      </w:r>
      <w:proofErr w:type="spellEnd"/>
      <w:r w:rsidRPr="0028318E">
        <w:rPr>
          <w:rFonts w:ascii="Tahoma" w:eastAsia="Times New Roman" w:hAnsi="Tahoma" w:cs="Tahoma"/>
          <w:sz w:val="24"/>
          <w:szCs w:val="24"/>
          <w:cs/>
          <w:lang w:bidi="th-TH"/>
        </w:rPr>
        <w:t>8</w:t>
      </w:r>
      <w:proofErr w:type="spellStart"/>
      <w:r w:rsidRPr="0028318E">
        <w:rPr>
          <w:rFonts w:ascii="Tahoma" w:eastAsia="Times New Roman" w:hAnsi="Tahoma" w:cs="Tahoma"/>
          <w:sz w:val="24"/>
          <w:szCs w:val="24"/>
          <w:lang w:val="en-US" w:bidi="th-TH"/>
        </w:rPr>
        <w:t>ub_e</w:t>
      </w:r>
      <w:proofErr w:type="spellEnd"/>
      <w:r w:rsidRPr="0028318E">
        <w:rPr>
          <w:rFonts w:ascii="Tahoma" w:eastAsia="Times New Roman" w:hAnsi="Tahoma" w:cs="Tahoma"/>
          <w:sz w:val="24"/>
          <w:szCs w:val="24"/>
          <w:cs/>
          <w:lang w:bidi="th-TH"/>
        </w:rPr>
        <w:t>7</w:t>
      </w:r>
      <w:r w:rsidRPr="0028318E">
        <w:rPr>
          <w:rFonts w:ascii="Tahoma" w:eastAsia="Times New Roman" w:hAnsi="Tahoma" w:cs="Tahoma"/>
          <w:sz w:val="24"/>
          <w:szCs w:val="24"/>
          <w:lang w:val="en-US" w:bidi="th-TH"/>
        </w:rPr>
        <w:t>d</w:t>
      </w:r>
      <w:r w:rsidRPr="0028318E">
        <w:rPr>
          <w:rFonts w:ascii="Tahoma" w:eastAsia="Times New Roman" w:hAnsi="Tahoma" w:cs="Tahoma"/>
          <w:sz w:val="24"/>
          <w:szCs w:val="24"/>
          <w:cs/>
          <w:lang w:bidi="th-TH"/>
        </w:rPr>
        <w:t>0</w:t>
      </w:r>
      <w:r w:rsidRPr="0028318E">
        <w:rPr>
          <w:rFonts w:ascii="Tahoma" w:eastAsia="Times New Roman" w:hAnsi="Tahoma" w:cs="Tahoma"/>
          <w:sz w:val="24"/>
          <w:szCs w:val="24"/>
          <w:lang w:val="en-US" w:bidi="th-TH"/>
        </w:rPr>
        <w:t>a</w:t>
      </w:r>
      <w:r w:rsidRPr="0028318E">
        <w:rPr>
          <w:rFonts w:ascii="Tahoma" w:eastAsia="Times New Roman" w:hAnsi="Tahoma" w:cs="Tahoma"/>
          <w:sz w:val="24"/>
          <w:szCs w:val="24"/>
          <w:cs/>
          <w:lang w:bidi="th-TH"/>
        </w:rPr>
        <w:t>2</w:t>
      </w:r>
      <w:proofErr w:type="spellStart"/>
      <w:r w:rsidRPr="0028318E">
        <w:rPr>
          <w:rFonts w:ascii="Tahoma" w:eastAsia="Times New Roman" w:hAnsi="Tahoma" w:cs="Tahoma"/>
          <w:sz w:val="24"/>
          <w:szCs w:val="24"/>
          <w:lang w:val="en-US" w:bidi="th-TH"/>
        </w:rPr>
        <w:t>NXyJnYVINdqft?usp</w:t>
      </w:r>
      <w:proofErr w:type="spellEnd"/>
      <w:r w:rsidRPr="0028318E">
        <w:rPr>
          <w:rFonts w:ascii="Tahoma" w:eastAsia="Times New Roman" w:hAnsi="Tahoma" w:cs="Tahoma"/>
          <w:sz w:val="24"/>
          <w:szCs w:val="24"/>
          <w:lang w:val="en-US" w:bidi="th-TH"/>
        </w:rPr>
        <w:t>=sharing</w:t>
      </w:r>
    </w:p>
    <w:p w14:paraId="083FA0A7" w14:textId="77777777" w:rsidR="00782EED" w:rsidRDefault="00782EED" w:rsidP="00E619FC">
      <w:pPr>
        <w:pStyle w:val="NoSpacing"/>
        <w:rPr>
          <w:rFonts w:ascii="Tahoma" w:eastAsia="Times New Roman" w:hAnsi="Tahoma" w:cs="Tahoma"/>
          <w:sz w:val="24"/>
          <w:szCs w:val="24"/>
          <w:lang w:val="en-US" w:bidi="th-TH"/>
        </w:rPr>
      </w:pPr>
    </w:p>
    <w:p w14:paraId="279AABF8" w14:textId="01828BF3" w:rsidR="00E619FC" w:rsidRDefault="00E619FC" w:rsidP="00E619FC">
      <w:pPr>
        <w:pStyle w:val="NoSpacing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E619FC">
        <w:rPr>
          <w:rFonts w:ascii="Tahoma" w:eastAsia="Times New Roman" w:hAnsi="Tahoma" w:cs="Tahoma"/>
          <w:sz w:val="24"/>
          <w:szCs w:val="24"/>
          <w:cs/>
          <w:lang w:val="en-US" w:bidi="th-TH"/>
        </w:rPr>
        <w:t>ข้อมูลสำหรับสื่อมวลชน กรุณาติดต่อ: ฝ่ายสื่อสารองค์กร บริษัท มาสเตอร์ กรุ๊ป คอร์ปอเรชั่น (เอเชีย) จำกัด</w:t>
      </w:r>
    </w:p>
    <w:p w14:paraId="471B71A8" w14:textId="59ABBA80" w:rsidR="004A1FFA" w:rsidRPr="00E619FC" w:rsidRDefault="004A1FFA" w:rsidP="004A1FFA">
      <w:pPr>
        <w:pStyle w:val="NoSpacing"/>
        <w:rPr>
          <w:rFonts w:ascii="Tahoma" w:eastAsia="Times New Roman" w:hAnsi="Tahoma" w:cs="Tahoma"/>
          <w:sz w:val="24"/>
          <w:szCs w:val="24"/>
          <w:lang w:val="en-US"/>
        </w:rPr>
      </w:pPr>
      <w:r w:rsidRPr="00E619FC">
        <w:rPr>
          <w:rFonts w:ascii="Tahoma" w:eastAsia="Times New Roman" w:hAnsi="Tahoma" w:cs="Tahoma"/>
          <w:sz w:val="24"/>
          <w:szCs w:val="24"/>
          <w:cs/>
          <w:lang w:val="en-US" w:bidi="th-TH"/>
        </w:rPr>
        <w:t>ธาร สุขานุศาสน์ (</w:t>
      </w:r>
      <w:r>
        <w:rPr>
          <w:rFonts w:ascii="Tahoma" w:eastAsia="Times New Roman" w:hAnsi="Tahoma" w:cs="Tahoma"/>
          <w:sz w:val="24"/>
          <w:szCs w:val="24"/>
          <w:lang w:val="en-US" w:bidi="th-TH"/>
        </w:rPr>
        <w:t>Corporate Communications Manager</w:t>
      </w:r>
      <w:r w:rsidRPr="00E619FC">
        <w:rPr>
          <w:rFonts w:ascii="Tahoma" w:eastAsia="Times New Roman" w:hAnsi="Tahoma" w:cs="Tahoma"/>
          <w:sz w:val="24"/>
          <w:szCs w:val="24"/>
          <w:lang w:val="en-US"/>
        </w:rPr>
        <w:t>)</w:t>
      </w:r>
    </w:p>
    <w:p w14:paraId="57CF93E0" w14:textId="2C1E9ED6" w:rsidR="004A1FFA" w:rsidRPr="004A1FFA" w:rsidRDefault="004A1FFA" w:rsidP="00E619FC">
      <w:pPr>
        <w:pStyle w:val="NoSpacing"/>
        <w:rPr>
          <w:rFonts w:ascii="Tahoma" w:eastAsia="Times New Roman" w:hAnsi="Tahoma" w:cs="Tahoma"/>
          <w:sz w:val="24"/>
          <w:szCs w:val="24"/>
          <w:lang w:val="en-US" w:bidi="th-TH"/>
        </w:rPr>
      </w:pPr>
      <w:r w:rsidRPr="00E619FC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โทร. 065-525-5710 อี-เมล </w:t>
      </w:r>
      <w:r w:rsidRPr="00E619FC">
        <w:rPr>
          <w:rFonts w:ascii="Tahoma" w:eastAsia="Times New Roman" w:hAnsi="Tahoma" w:cs="Tahoma"/>
          <w:sz w:val="24"/>
          <w:szCs w:val="24"/>
          <w:lang w:val="en-US"/>
        </w:rPr>
        <w:t>tarn.suk@mgc-asia.com</w:t>
      </w:r>
    </w:p>
    <w:p w14:paraId="73C40CAD" w14:textId="77777777" w:rsidR="00E619FC" w:rsidRPr="00E619FC" w:rsidRDefault="00E619FC" w:rsidP="00E619FC">
      <w:pPr>
        <w:pStyle w:val="NoSpacing"/>
        <w:rPr>
          <w:rFonts w:ascii="Tahoma" w:eastAsia="Times New Roman" w:hAnsi="Tahoma" w:cs="Tahoma"/>
          <w:sz w:val="24"/>
          <w:szCs w:val="24"/>
          <w:lang w:val="en-US"/>
        </w:rPr>
      </w:pPr>
      <w:r w:rsidRPr="00E619FC">
        <w:rPr>
          <w:rFonts w:ascii="Tahoma" w:eastAsia="Times New Roman" w:hAnsi="Tahoma" w:cs="Tahoma"/>
          <w:sz w:val="24"/>
          <w:szCs w:val="24"/>
          <w:cs/>
          <w:lang w:val="en-US" w:bidi="th-TH"/>
        </w:rPr>
        <w:t>กนิษฐา ปานทอง (</w:t>
      </w:r>
      <w:r w:rsidRPr="00E619FC">
        <w:rPr>
          <w:rFonts w:ascii="Tahoma" w:eastAsia="Times New Roman" w:hAnsi="Tahoma" w:cs="Tahoma"/>
          <w:sz w:val="24"/>
          <w:szCs w:val="24"/>
          <w:lang w:val="en-US"/>
        </w:rPr>
        <w:t>Senior PR Specialist)</w:t>
      </w:r>
    </w:p>
    <w:p w14:paraId="43274E68" w14:textId="77777777" w:rsidR="00E619FC" w:rsidRPr="00E619FC" w:rsidRDefault="00E619FC" w:rsidP="00E619FC">
      <w:pPr>
        <w:pStyle w:val="NoSpacing"/>
        <w:rPr>
          <w:rFonts w:ascii="Tahoma" w:eastAsia="Times New Roman" w:hAnsi="Tahoma" w:cs="Tahoma"/>
          <w:sz w:val="24"/>
          <w:szCs w:val="24"/>
          <w:lang w:val="en-US"/>
        </w:rPr>
      </w:pPr>
      <w:r w:rsidRPr="00E619FC">
        <w:rPr>
          <w:rFonts w:ascii="Tahoma" w:eastAsia="Times New Roman" w:hAnsi="Tahoma" w:cs="Tahoma"/>
          <w:sz w:val="24"/>
          <w:szCs w:val="24"/>
          <w:cs/>
          <w:lang w:val="en-US" w:bidi="th-TH"/>
        </w:rPr>
        <w:t xml:space="preserve">โทร. 092-223-1297 อี-เมล </w:t>
      </w:r>
      <w:r w:rsidRPr="00E619FC">
        <w:rPr>
          <w:rFonts w:ascii="Tahoma" w:eastAsia="Times New Roman" w:hAnsi="Tahoma" w:cs="Tahoma"/>
          <w:sz w:val="24"/>
          <w:szCs w:val="24"/>
          <w:lang w:val="en-US"/>
        </w:rPr>
        <w:t>kanittha.pan@mgc-asia.com</w:t>
      </w:r>
    </w:p>
    <w:sectPr w:rsidR="00E619FC" w:rsidRPr="00E619FC" w:rsidSect="00B62B33">
      <w:headerReference w:type="default" r:id="rId9"/>
      <w:footerReference w:type="default" r:id="rId10"/>
      <w:pgSz w:w="11906" w:h="16838"/>
      <w:pgMar w:top="2269" w:right="1389" w:bottom="2948" w:left="1389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63A0A6" w14:textId="77777777" w:rsidR="00EE1E85" w:rsidRDefault="00EE1E85" w:rsidP="001F6D78">
      <w:pPr>
        <w:spacing w:after="0" w:line="240" w:lineRule="auto"/>
      </w:pPr>
      <w:r>
        <w:separator/>
      </w:r>
    </w:p>
  </w:endnote>
  <w:endnote w:type="continuationSeparator" w:id="0">
    <w:p w14:paraId="54859F9C" w14:textId="77777777" w:rsidR="00EE1E85" w:rsidRDefault="00EE1E85" w:rsidP="001F6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Riviera Nights Light">
    <w:altName w:val="Calibri"/>
    <w:panose1 w:val="00000000000000000000"/>
    <w:charset w:val="4D"/>
    <w:family w:val="swiss"/>
    <w:notTrueType/>
    <w:pitch w:val="variable"/>
    <w:sig w:usb0="00000007" w:usb1="00000001" w:usb2="000000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Riviera Nights Bold">
    <w:altName w:val="Riviera Nights Bold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Riviera Nights">
    <w:altName w:val="Riviera Nights"/>
    <w:panose1 w:val="00000000000000000000"/>
    <w:charset w:val="4D"/>
    <w:family w:val="swiss"/>
    <w:notTrueType/>
    <w:pitch w:val="variable"/>
    <w:sig w:usb0="00000007" w:usb1="00000001" w:usb2="00000000" w:usb3="00000000" w:csb0="00000093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Alt One MT Light">
    <w:altName w:val="﷽﷽﷽﷽﷽﷽﷽﷽ One MT Ligh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2BB93" w14:textId="77777777" w:rsidR="00BC6F52" w:rsidRPr="008562FD" w:rsidRDefault="00BC6F52" w:rsidP="00BC6F52">
    <w:pPr>
      <w:pStyle w:val="BasicParagraph"/>
      <w:suppressAutoHyphens/>
      <w:spacing w:after="40"/>
      <w:jc w:val="center"/>
      <w:rPr>
        <w:rFonts w:ascii="Riviera Nights Light" w:hAnsi="Riviera Nights Light" w:cs="Riviera Nights Light"/>
        <w:kern w:val="13"/>
        <w:sz w:val="13"/>
        <w:szCs w:val="13"/>
        <w14:ligatures w14:val="standard"/>
      </w:rPr>
    </w:pPr>
    <w:r w:rsidRPr="008562FD">
      <w:rPr>
        <w:rFonts w:ascii="Riviera Nights Light" w:hAnsi="Riviera Nights Light" w:cs="Riviera Nights Light"/>
        <w:kern w:val="13"/>
        <w:sz w:val="13"/>
        <w:szCs w:val="13"/>
        <w14:ligatures w14:val="standard"/>
      </w:rPr>
      <w:t xml:space="preserve">The Drive, </w:t>
    </w:r>
    <w:proofErr w:type="spellStart"/>
    <w:r w:rsidRPr="008562FD">
      <w:rPr>
        <w:rFonts w:ascii="Riviera Nights Light" w:hAnsi="Riviera Nights Light" w:cs="Riviera Nights Light"/>
        <w:kern w:val="13"/>
        <w:sz w:val="13"/>
        <w:szCs w:val="13"/>
        <w14:ligatures w14:val="standard"/>
      </w:rPr>
      <w:t>Westhampnett</w:t>
    </w:r>
    <w:proofErr w:type="spellEnd"/>
    <w:r w:rsidRPr="008562FD">
      <w:rPr>
        <w:rFonts w:ascii="Riviera Nights Light" w:hAnsi="Riviera Nights Light" w:cs="Riviera Nights Light"/>
        <w:kern w:val="13"/>
        <w:sz w:val="13"/>
        <w:szCs w:val="13"/>
        <w14:ligatures w14:val="standard"/>
      </w:rPr>
      <w:t>, Chichester, PO18 0SH, UK    +44 (0)1243 384000    enquiries@rolls-roycemotorcars.com    www.rolls-roycemotorcars.com</w:t>
    </w:r>
  </w:p>
  <w:p w14:paraId="5B8279C8" w14:textId="77777777" w:rsidR="0014236B" w:rsidRDefault="00BC6F52" w:rsidP="00BC6F52">
    <w:pPr>
      <w:pStyle w:val="Footer"/>
    </w:pPr>
    <w:r>
      <w:t xml:space="preserve">Rolls-Royce Motor Cars </w:t>
    </w:r>
    <w:r w:rsidRPr="00BC6F52">
      <w:rPr>
        <w:spacing w:val="1"/>
      </w:rPr>
      <w:t>Limited</w:t>
    </w:r>
    <w:r>
      <w:t xml:space="preserve">. </w:t>
    </w:r>
    <w:r w:rsidRPr="00BC6F52">
      <w:t>Registered</w:t>
    </w:r>
    <w:r>
      <w:t xml:space="preserve"> in England and Wales. Company number 3522604. Registered address: Summit ONE, Summit Avenue, Farnborough, Hampshire, GU14 0FB. </w:t>
    </w:r>
    <w:r>
      <w:br/>
      <w:t xml:space="preserve">Rolls-Royce Motor Cars Ltd is authorised and regulated by </w:t>
    </w:r>
    <w:r w:rsidRPr="008562FD">
      <w:t>the</w:t>
    </w:r>
    <w:r>
      <w:t xml:space="preserve"> Financial Conduct Authority in relation to its credit broking activities in the UK</w:t>
    </w:r>
    <w:r w:rsidR="0014236B" w:rsidRPr="0014236B">
      <w:t xml:space="preserve"> MGC-PR-R-20-102</w:t>
    </w:r>
  </w:p>
  <w:p w14:paraId="4C02E52A" w14:textId="77777777" w:rsidR="0014236B" w:rsidRDefault="0014236B" w:rsidP="0014236B">
    <w:pPr>
      <w:pStyle w:val="Footer"/>
      <w:jc w:val="right"/>
      <w:rPr>
        <w:rFonts w:ascii="Calibri" w:eastAsia="Calibri" w:hAnsi="Calibri" w:cs="Angsana New"/>
        <w:sz w:val="22"/>
      </w:rPr>
    </w:pPr>
  </w:p>
  <w:p w14:paraId="4B22DFC0" w14:textId="1AE4842F" w:rsidR="001F6D78" w:rsidRDefault="0014236B" w:rsidP="0014236B">
    <w:pPr>
      <w:pStyle w:val="Footer"/>
      <w:jc w:val="right"/>
    </w:pPr>
    <w:r w:rsidRPr="00C36541">
      <w:rPr>
        <w:rFonts w:ascii="Calibri" w:eastAsia="Calibri" w:hAnsi="Calibri" w:cs="Angsana New"/>
        <w:sz w:val="22"/>
      </w:rPr>
      <w:t>MGC-PR-R-2</w:t>
    </w:r>
    <w:r w:rsidR="00F7565C">
      <w:rPr>
        <w:rFonts w:ascii="Calibri" w:eastAsia="Calibri" w:hAnsi="Calibri" w:cs="Angsana New"/>
        <w:sz w:val="22"/>
        <w:lang w:val="en-US"/>
      </w:rPr>
      <w:t>1</w:t>
    </w:r>
    <w:r w:rsidRPr="00C36541">
      <w:rPr>
        <w:rFonts w:ascii="Calibri" w:eastAsia="Calibri" w:hAnsi="Calibri" w:cs="Angsana New"/>
        <w:sz w:val="22"/>
      </w:rPr>
      <w:t>-</w:t>
    </w:r>
    <w:r w:rsidR="001F6D78">
      <w:rPr>
        <w:noProof/>
      </w:rPr>
      <w:drawing>
        <wp:anchor distT="0" distB="0" distL="114300" distR="114300" simplePos="0" relativeHeight="251660288" behindDoc="1" locked="1" layoutInCell="1" allowOverlap="1" wp14:anchorId="5D9A0EC6" wp14:editId="67846E3D">
          <wp:simplePos x="0" y="0"/>
          <wp:positionH relativeFrom="page">
            <wp:posOffset>2898140</wp:posOffset>
          </wp:positionH>
          <wp:positionV relativeFrom="page">
            <wp:posOffset>9199245</wp:posOffset>
          </wp:positionV>
          <wp:extent cx="1767840" cy="438785"/>
          <wp:effectExtent l="0" t="0" r="0" b="571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767840" cy="438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65C">
      <w:rPr>
        <w:rFonts w:ascii="Calibri" w:eastAsia="Calibri" w:hAnsi="Calibri" w:cs="Angsana New"/>
        <w:sz w:val="22"/>
      </w:rPr>
      <w:t>01</w:t>
    </w:r>
    <w:r w:rsidR="005E184C">
      <w:rPr>
        <w:rFonts w:ascii="Calibri" w:eastAsia="Calibri" w:hAnsi="Calibri" w:cs="Angsana New"/>
        <w:sz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55763" w14:textId="77777777" w:rsidR="00EE1E85" w:rsidRDefault="00EE1E85" w:rsidP="001F6D78">
      <w:pPr>
        <w:spacing w:after="0" w:line="240" w:lineRule="auto"/>
      </w:pPr>
      <w:r>
        <w:separator/>
      </w:r>
    </w:p>
  </w:footnote>
  <w:footnote w:type="continuationSeparator" w:id="0">
    <w:p w14:paraId="46694EFA" w14:textId="77777777" w:rsidR="00EE1E85" w:rsidRDefault="00EE1E85" w:rsidP="001F6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51FCC" w14:textId="77777777" w:rsidR="001F6D78" w:rsidRDefault="001F6D78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2E76A91" wp14:editId="52F0091A">
          <wp:simplePos x="0" y="0"/>
          <wp:positionH relativeFrom="page">
            <wp:align>center</wp:align>
          </wp:positionH>
          <wp:positionV relativeFrom="page">
            <wp:posOffset>428625</wp:posOffset>
          </wp:positionV>
          <wp:extent cx="410400" cy="540000"/>
          <wp:effectExtent l="0" t="0" r="0" b="6350"/>
          <wp:wrapNone/>
          <wp:docPr id="9" name="Picture 9" descr="A picture containing dark, drawing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Rlogo6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4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A583B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68CC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16A0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05C99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967A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1C1E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527E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F2A1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027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2EB9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15C717EA"/>
    <w:multiLevelType w:val="hybridMultilevel"/>
    <w:tmpl w:val="3E0EF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B0055"/>
    <w:multiLevelType w:val="hybridMultilevel"/>
    <w:tmpl w:val="DD2A5610"/>
    <w:lvl w:ilvl="0" w:tplc="03F41AA6">
      <w:start w:val="1"/>
      <w:numFmt w:val="bullet"/>
      <w:pStyle w:val="Bullets"/>
      <w:lvlText w:val="•"/>
      <w:lvlJc w:val="left"/>
      <w:pPr>
        <w:ind w:left="227" w:hanging="227"/>
      </w:pPr>
      <w:rPr>
        <w:rFonts w:ascii="Roboto" w:hAnsi="Roboto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77777"/>
    <w:multiLevelType w:val="hybridMultilevel"/>
    <w:tmpl w:val="DE3052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D7D7F"/>
    <w:multiLevelType w:val="hybridMultilevel"/>
    <w:tmpl w:val="0B6C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93E9C"/>
    <w:multiLevelType w:val="hybridMultilevel"/>
    <w:tmpl w:val="E1BC9B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57BB4"/>
    <w:multiLevelType w:val="multilevel"/>
    <w:tmpl w:val="144CE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97948"/>
    <w:multiLevelType w:val="hybridMultilevel"/>
    <w:tmpl w:val="3A3C6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34873"/>
    <w:multiLevelType w:val="hybridMultilevel"/>
    <w:tmpl w:val="9BBE5142"/>
    <w:lvl w:ilvl="0" w:tplc="DD6066B8">
      <w:start w:val="1"/>
      <w:numFmt w:val="decimal"/>
      <w:lvlText w:val="%1."/>
      <w:lvlJc w:val="left"/>
    </w:lvl>
    <w:lvl w:ilvl="1" w:tplc="12F8370A">
      <w:numFmt w:val="decimal"/>
      <w:lvlText w:val=""/>
      <w:lvlJc w:val="left"/>
    </w:lvl>
    <w:lvl w:ilvl="2" w:tplc="02387BF0">
      <w:numFmt w:val="decimal"/>
      <w:lvlText w:val=""/>
      <w:lvlJc w:val="left"/>
    </w:lvl>
    <w:lvl w:ilvl="3" w:tplc="4356AAE8">
      <w:numFmt w:val="decimal"/>
      <w:lvlText w:val=""/>
      <w:lvlJc w:val="left"/>
    </w:lvl>
    <w:lvl w:ilvl="4" w:tplc="062E8D3A">
      <w:numFmt w:val="decimal"/>
      <w:lvlText w:val=""/>
      <w:lvlJc w:val="left"/>
    </w:lvl>
    <w:lvl w:ilvl="5" w:tplc="68D2D17E">
      <w:numFmt w:val="decimal"/>
      <w:lvlText w:val=""/>
      <w:lvlJc w:val="left"/>
    </w:lvl>
    <w:lvl w:ilvl="6" w:tplc="516C2D34">
      <w:numFmt w:val="decimal"/>
      <w:lvlText w:val=""/>
      <w:lvlJc w:val="left"/>
    </w:lvl>
    <w:lvl w:ilvl="7" w:tplc="81A03704">
      <w:numFmt w:val="decimal"/>
      <w:lvlText w:val=""/>
      <w:lvlJc w:val="left"/>
    </w:lvl>
    <w:lvl w:ilvl="8" w:tplc="0024CF9A">
      <w:numFmt w:val="decimal"/>
      <w:lvlText w:val=""/>
      <w:lvlJc w:val="left"/>
    </w:lvl>
  </w:abstractNum>
  <w:abstractNum w:abstractNumId="19" w15:restartNumberingAfterBreak="0">
    <w:nsid w:val="713C630C"/>
    <w:multiLevelType w:val="hybridMultilevel"/>
    <w:tmpl w:val="2C809550"/>
    <w:lvl w:ilvl="0" w:tplc="C5109008"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15"/>
  </w:num>
  <w:num w:numId="17">
    <w:abstractNumId w:val="17"/>
  </w:num>
  <w:num w:numId="18">
    <w:abstractNumId w:val="11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YxMjM0MzG1sDQ2szRR0lEKTi0uzszPAykwqQUAcUSs5SwAAAA="/>
  </w:docVars>
  <w:rsids>
    <w:rsidRoot w:val="00ED63EA"/>
    <w:rsid w:val="0000301E"/>
    <w:rsid w:val="0002214E"/>
    <w:rsid w:val="00022ED5"/>
    <w:rsid w:val="000344A2"/>
    <w:rsid w:val="00040E45"/>
    <w:rsid w:val="000568FE"/>
    <w:rsid w:val="000576FD"/>
    <w:rsid w:val="000764B5"/>
    <w:rsid w:val="00077019"/>
    <w:rsid w:val="00081B6D"/>
    <w:rsid w:val="00084044"/>
    <w:rsid w:val="00084766"/>
    <w:rsid w:val="00086CA9"/>
    <w:rsid w:val="000942D3"/>
    <w:rsid w:val="000A4BBE"/>
    <w:rsid w:val="000B4EEC"/>
    <w:rsid w:val="000C008C"/>
    <w:rsid w:val="000C52F6"/>
    <w:rsid w:val="000D459D"/>
    <w:rsid w:val="000E0601"/>
    <w:rsid w:val="000E480B"/>
    <w:rsid w:val="000E76D4"/>
    <w:rsid w:val="00124FF2"/>
    <w:rsid w:val="00137408"/>
    <w:rsid w:val="00137DEF"/>
    <w:rsid w:val="0014236B"/>
    <w:rsid w:val="0015324C"/>
    <w:rsid w:val="0015627A"/>
    <w:rsid w:val="0016378D"/>
    <w:rsid w:val="001746DC"/>
    <w:rsid w:val="001767ED"/>
    <w:rsid w:val="00183241"/>
    <w:rsid w:val="001A0094"/>
    <w:rsid w:val="001D4DCF"/>
    <w:rsid w:val="001E16BC"/>
    <w:rsid w:val="001F61EE"/>
    <w:rsid w:val="001F6D78"/>
    <w:rsid w:val="002142AC"/>
    <w:rsid w:val="00226724"/>
    <w:rsid w:val="00245645"/>
    <w:rsid w:val="002515BD"/>
    <w:rsid w:val="00275D08"/>
    <w:rsid w:val="0028318E"/>
    <w:rsid w:val="0028482A"/>
    <w:rsid w:val="002854E9"/>
    <w:rsid w:val="00286945"/>
    <w:rsid w:val="00292D0D"/>
    <w:rsid w:val="002A4518"/>
    <w:rsid w:val="002A6A10"/>
    <w:rsid w:val="002A7D1B"/>
    <w:rsid w:val="002B11D9"/>
    <w:rsid w:val="002C43BA"/>
    <w:rsid w:val="002D4CEA"/>
    <w:rsid w:val="002F0D0E"/>
    <w:rsid w:val="002F2040"/>
    <w:rsid w:val="00307733"/>
    <w:rsid w:val="00315675"/>
    <w:rsid w:val="0033305E"/>
    <w:rsid w:val="00346549"/>
    <w:rsid w:val="003474CE"/>
    <w:rsid w:val="00362B0A"/>
    <w:rsid w:val="00363A53"/>
    <w:rsid w:val="003703B9"/>
    <w:rsid w:val="00372A71"/>
    <w:rsid w:val="003769F8"/>
    <w:rsid w:val="00385A3E"/>
    <w:rsid w:val="00390B94"/>
    <w:rsid w:val="00395C37"/>
    <w:rsid w:val="003B02AA"/>
    <w:rsid w:val="003B19BD"/>
    <w:rsid w:val="003D3A94"/>
    <w:rsid w:val="003F2DEE"/>
    <w:rsid w:val="003F5CB0"/>
    <w:rsid w:val="00406E84"/>
    <w:rsid w:val="004123DF"/>
    <w:rsid w:val="00440A46"/>
    <w:rsid w:val="004619B0"/>
    <w:rsid w:val="0046651C"/>
    <w:rsid w:val="004A0BE3"/>
    <w:rsid w:val="004A1FFA"/>
    <w:rsid w:val="004A5422"/>
    <w:rsid w:val="004A7005"/>
    <w:rsid w:val="004B34FB"/>
    <w:rsid w:val="004C2C4C"/>
    <w:rsid w:val="004C3C97"/>
    <w:rsid w:val="004D364C"/>
    <w:rsid w:val="004D4234"/>
    <w:rsid w:val="004E76C2"/>
    <w:rsid w:val="004F79D5"/>
    <w:rsid w:val="005064DE"/>
    <w:rsid w:val="0050738D"/>
    <w:rsid w:val="0051096A"/>
    <w:rsid w:val="005133D5"/>
    <w:rsid w:val="0051417E"/>
    <w:rsid w:val="0052760E"/>
    <w:rsid w:val="00542995"/>
    <w:rsid w:val="005454A3"/>
    <w:rsid w:val="00545AC7"/>
    <w:rsid w:val="0055756F"/>
    <w:rsid w:val="00580441"/>
    <w:rsid w:val="00594680"/>
    <w:rsid w:val="005965F1"/>
    <w:rsid w:val="005B5775"/>
    <w:rsid w:val="005B6EDD"/>
    <w:rsid w:val="005C18C0"/>
    <w:rsid w:val="005C4DBB"/>
    <w:rsid w:val="005D253D"/>
    <w:rsid w:val="005D7D19"/>
    <w:rsid w:val="005E184C"/>
    <w:rsid w:val="005F73A3"/>
    <w:rsid w:val="00604651"/>
    <w:rsid w:val="00610F51"/>
    <w:rsid w:val="00626DF7"/>
    <w:rsid w:val="00627020"/>
    <w:rsid w:val="00633B44"/>
    <w:rsid w:val="006355AF"/>
    <w:rsid w:val="00637CF2"/>
    <w:rsid w:val="006403CC"/>
    <w:rsid w:val="0064120C"/>
    <w:rsid w:val="00655BC4"/>
    <w:rsid w:val="0066261D"/>
    <w:rsid w:val="00680C88"/>
    <w:rsid w:val="00693923"/>
    <w:rsid w:val="006A3A7C"/>
    <w:rsid w:val="006A4EA8"/>
    <w:rsid w:val="006B203A"/>
    <w:rsid w:val="006C1396"/>
    <w:rsid w:val="006C2D6D"/>
    <w:rsid w:val="006C5720"/>
    <w:rsid w:val="006D5EC1"/>
    <w:rsid w:val="006D6DDF"/>
    <w:rsid w:val="006F486C"/>
    <w:rsid w:val="00702E00"/>
    <w:rsid w:val="0071560D"/>
    <w:rsid w:val="00726534"/>
    <w:rsid w:val="007402C6"/>
    <w:rsid w:val="00742A54"/>
    <w:rsid w:val="00746AFF"/>
    <w:rsid w:val="007518D8"/>
    <w:rsid w:val="00752E3D"/>
    <w:rsid w:val="00774BEB"/>
    <w:rsid w:val="0078125E"/>
    <w:rsid w:val="00782EED"/>
    <w:rsid w:val="00785DA9"/>
    <w:rsid w:val="007879AC"/>
    <w:rsid w:val="00797AC7"/>
    <w:rsid w:val="007A07EB"/>
    <w:rsid w:val="007A48C3"/>
    <w:rsid w:val="007A7590"/>
    <w:rsid w:val="007A75DC"/>
    <w:rsid w:val="007B1C2A"/>
    <w:rsid w:val="007D4872"/>
    <w:rsid w:val="007E0A77"/>
    <w:rsid w:val="007E4EDF"/>
    <w:rsid w:val="007E5342"/>
    <w:rsid w:val="007E66D9"/>
    <w:rsid w:val="007F2BD0"/>
    <w:rsid w:val="007F4820"/>
    <w:rsid w:val="007F5DB7"/>
    <w:rsid w:val="0080376E"/>
    <w:rsid w:val="0080709F"/>
    <w:rsid w:val="00810681"/>
    <w:rsid w:val="00816885"/>
    <w:rsid w:val="0084792C"/>
    <w:rsid w:val="00854B76"/>
    <w:rsid w:val="00857041"/>
    <w:rsid w:val="00860F96"/>
    <w:rsid w:val="00873BF8"/>
    <w:rsid w:val="008B04C5"/>
    <w:rsid w:val="008B0D67"/>
    <w:rsid w:val="008C5E99"/>
    <w:rsid w:val="008C6750"/>
    <w:rsid w:val="008D4730"/>
    <w:rsid w:val="008D7281"/>
    <w:rsid w:val="008F392F"/>
    <w:rsid w:val="008F5F78"/>
    <w:rsid w:val="008F7F01"/>
    <w:rsid w:val="00903807"/>
    <w:rsid w:val="00905BD9"/>
    <w:rsid w:val="00912F64"/>
    <w:rsid w:val="009163AF"/>
    <w:rsid w:val="0093717A"/>
    <w:rsid w:val="0095757C"/>
    <w:rsid w:val="00963BAC"/>
    <w:rsid w:val="00967B4A"/>
    <w:rsid w:val="00977851"/>
    <w:rsid w:val="00981ECC"/>
    <w:rsid w:val="00991995"/>
    <w:rsid w:val="009969B4"/>
    <w:rsid w:val="009A2DA7"/>
    <w:rsid w:val="009A608C"/>
    <w:rsid w:val="009B58D4"/>
    <w:rsid w:val="009C00B8"/>
    <w:rsid w:val="009C1BE4"/>
    <w:rsid w:val="009D50CE"/>
    <w:rsid w:val="009F3708"/>
    <w:rsid w:val="00A0147F"/>
    <w:rsid w:val="00A0305D"/>
    <w:rsid w:val="00A06EBF"/>
    <w:rsid w:val="00A12955"/>
    <w:rsid w:val="00A13522"/>
    <w:rsid w:val="00A20003"/>
    <w:rsid w:val="00A216B8"/>
    <w:rsid w:val="00A2514D"/>
    <w:rsid w:val="00A27F02"/>
    <w:rsid w:val="00A32327"/>
    <w:rsid w:val="00A46311"/>
    <w:rsid w:val="00A51AF5"/>
    <w:rsid w:val="00A643E2"/>
    <w:rsid w:val="00A703FB"/>
    <w:rsid w:val="00A87718"/>
    <w:rsid w:val="00A9729B"/>
    <w:rsid w:val="00A978B6"/>
    <w:rsid w:val="00AA132D"/>
    <w:rsid w:val="00AA2B9F"/>
    <w:rsid w:val="00AA5C66"/>
    <w:rsid w:val="00AC3262"/>
    <w:rsid w:val="00AC551C"/>
    <w:rsid w:val="00AC5663"/>
    <w:rsid w:val="00AC607E"/>
    <w:rsid w:val="00AD17AC"/>
    <w:rsid w:val="00AD68C8"/>
    <w:rsid w:val="00B02799"/>
    <w:rsid w:val="00B15FCB"/>
    <w:rsid w:val="00B24467"/>
    <w:rsid w:val="00B30A96"/>
    <w:rsid w:val="00B3378D"/>
    <w:rsid w:val="00B35DE5"/>
    <w:rsid w:val="00B5481C"/>
    <w:rsid w:val="00B62B24"/>
    <w:rsid w:val="00B62B33"/>
    <w:rsid w:val="00B91DF7"/>
    <w:rsid w:val="00B921E2"/>
    <w:rsid w:val="00B95121"/>
    <w:rsid w:val="00BB0469"/>
    <w:rsid w:val="00BB059E"/>
    <w:rsid w:val="00BB65D5"/>
    <w:rsid w:val="00BC13FB"/>
    <w:rsid w:val="00BC6F52"/>
    <w:rsid w:val="00BE6EC9"/>
    <w:rsid w:val="00BF3E0A"/>
    <w:rsid w:val="00C0379A"/>
    <w:rsid w:val="00C040F4"/>
    <w:rsid w:val="00C0544D"/>
    <w:rsid w:val="00C130BA"/>
    <w:rsid w:val="00C1734C"/>
    <w:rsid w:val="00C24EED"/>
    <w:rsid w:val="00C320A7"/>
    <w:rsid w:val="00C36875"/>
    <w:rsid w:val="00C45F56"/>
    <w:rsid w:val="00C54F62"/>
    <w:rsid w:val="00C838C5"/>
    <w:rsid w:val="00C95FC7"/>
    <w:rsid w:val="00CA5C34"/>
    <w:rsid w:val="00CB423E"/>
    <w:rsid w:val="00CC0AF1"/>
    <w:rsid w:val="00CC4EA8"/>
    <w:rsid w:val="00CC60FC"/>
    <w:rsid w:val="00CD5E15"/>
    <w:rsid w:val="00CD6DB7"/>
    <w:rsid w:val="00CE143D"/>
    <w:rsid w:val="00CF5EEC"/>
    <w:rsid w:val="00D05FE8"/>
    <w:rsid w:val="00D11CD1"/>
    <w:rsid w:val="00D4528C"/>
    <w:rsid w:val="00D5181A"/>
    <w:rsid w:val="00D523C4"/>
    <w:rsid w:val="00D61C0B"/>
    <w:rsid w:val="00D80146"/>
    <w:rsid w:val="00D812D6"/>
    <w:rsid w:val="00DA12FA"/>
    <w:rsid w:val="00DB18D5"/>
    <w:rsid w:val="00DC3C5E"/>
    <w:rsid w:val="00DC79AB"/>
    <w:rsid w:val="00DD19DB"/>
    <w:rsid w:val="00DD35F6"/>
    <w:rsid w:val="00E13188"/>
    <w:rsid w:val="00E16D9B"/>
    <w:rsid w:val="00E171F3"/>
    <w:rsid w:val="00E408B7"/>
    <w:rsid w:val="00E444AB"/>
    <w:rsid w:val="00E51F50"/>
    <w:rsid w:val="00E55392"/>
    <w:rsid w:val="00E619FC"/>
    <w:rsid w:val="00E67B7E"/>
    <w:rsid w:val="00E76127"/>
    <w:rsid w:val="00E7752B"/>
    <w:rsid w:val="00E81164"/>
    <w:rsid w:val="00E85FCA"/>
    <w:rsid w:val="00E8778C"/>
    <w:rsid w:val="00E93985"/>
    <w:rsid w:val="00EA6753"/>
    <w:rsid w:val="00EA6BA8"/>
    <w:rsid w:val="00EC7433"/>
    <w:rsid w:val="00ED5181"/>
    <w:rsid w:val="00ED63C4"/>
    <w:rsid w:val="00ED63EA"/>
    <w:rsid w:val="00EE1E85"/>
    <w:rsid w:val="00EE314F"/>
    <w:rsid w:val="00EE4F3D"/>
    <w:rsid w:val="00F14943"/>
    <w:rsid w:val="00F21F3A"/>
    <w:rsid w:val="00F47B60"/>
    <w:rsid w:val="00F52C6C"/>
    <w:rsid w:val="00F54D5E"/>
    <w:rsid w:val="00F60216"/>
    <w:rsid w:val="00F7525E"/>
    <w:rsid w:val="00F7565C"/>
    <w:rsid w:val="00F87C4A"/>
    <w:rsid w:val="00FA3FC5"/>
    <w:rsid w:val="00FC2CB2"/>
    <w:rsid w:val="00FD22F8"/>
    <w:rsid w:val="00FD5DC5"/>
    <w:rsid w:val="00FE5242"/>
    <w:rsid w:val="00FF0E07"/>
    <w:rsid w:val="00FF4EBF"/>
    <w:rsid w:val="00FF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F357D"/>
  <w15:chartTrackingRefBased/>
  <w15:docId w15:val="{C4E0F80F-1ED6-4350-B0DA-C2E7FC31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5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2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uiPriority w:val="2"/>
    <w:qFormat/>
    <w:rsid w:val="00B15FCB"/>
    <w:pPr>
      <w:spacing w:line="360" w:lineRule="exact"/>
    </w:pPr>
    <w:rPr>
      <w:rFonts w:cs="Times New Roman (Body CS)"/>
      <w:kern w:val="22"/>
      <w14:ligatures w14:val="standard"/>
    </w:rPr>
  </w:style>
  <w:style w:type="paragraph" w:styleId="Heading1">
    <w:name w:val="heading 1"/>
    <w:basedOn w:val="Normal"/>
    <w:next w:val="Normal"/>
    <w:link w:val="Heading1Char"/>
    <w:uiPriority w:val="1"/>
    <w:qFormat/>
    <w:rsid w:val="00AD68C8"/>
    <w:pPr>
      <w:spacing w:after="0" w:line="240" w:lineRule="auto"/>
      <w:jc w:val="center"/>
      <w:outlineLvl w:val="0"/>
    </w:pPr>
    <w:rPr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AD68C8"/>
    <w:pPr>
      <w:keepNext/>
      <w:keepLines/>
      <w:spacing w:before="440" w:after="0"/>
      <w:outlineLvl w:val="1"/>
    </w:pPr>
    <w:rPr>
      <w:rFonts w:eastAsiaTheme="majorEastAsia" w:cstheme="majorBidi"/>
      <w: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6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651"/>
    <w:rPr>
      <w:rFonts w:cs="Times New Roman (Body CS)"/>
      <w:spacing w:val="-2"/>
      <w:kern w:val="22"/>
      <w14:ligatures w14:val="standard"/>
    </w:rPr>
  </w:style>
  <w:style w:type="paragraph" w:styleId="Footer">
    <w:name w:val="footer"/>
    <w:basedOn w:val="Normal"/>
    <w:link w:val="FooterChar"/>
    <w:uiPriority w:val="99"/>
    <w:rsid w:val="00BC6F52"/>
    <w:pPr>
      <w:tabs>
        <w:tab w:val="center" w:pos="4680"/>
        <w:tab w:val="right" w:pos="9360"/>
      </w:tabs>
      <w:spacing w:after="0" w:line="160" w:lineRule="exact"/>
      <w:jc w:val="center"/>
    </w:pPr>
    <w:rPr>
      <w:spacing w:val="2"/>
      <w:kern w:val="10"/>
      <w:sz w:val="10"/>
    </w:rPr>
  </w:style>
  <w:style w:type="character" w:customStyle="1" w:styleId="FooterChar">
    <w:name w:val="Footer Char"/>
    <w:basedOn w:val="DefaultParagraphFont"/>
    <w:link w:val="Footer"/>
    <w:uiPriority w:val="99"/>
    <w:rsid w:val="00BC6F52"/>
    <w:rPr>
      <w:rFonts w:cs="Times New Roman (Body CS)"/>
      <w:spacing w:val="2"/>
      <w:kern w:val="10"/>
      <w:sz w:val="10"/>
      <w14:ligatures w14:val="standard"/>
    </w:rPr>
  </w:style>
  <w:style w:type="table" w:styleId="TableGrid">
    <w:name w:val="Table Grid"/>
    <w:basedOn w:val="TableNormal"/>
    <w:uiPriority w:val="39"/>
    <w:rsid w:val="001F6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AD68C8"/>
    <w:rPr>
      <w:rFonts w:cs="Times New Roman (Body CS)"/>
      <w:caps/>
      <w:kern w:val="22"/>
      <w:sz w:val="32"/>
      <w:szCs w:val="32"/>
      <w14:ligatures w14:val="standard"/>
    </w:rPr>
  </w:style>
  <w:style w:type="paragraph" w:styleId="Title">
    <w:name w:val="Title"/>
    <w:basedOn w:val="Normal"/>
    <w:next w:val="Normal"/>
    <w:link w:val="TitleChar"/>
    <w:qFormat/>
    <w:rsid w:val="00AD68C8"/>
    <w:pPr>
      <w:spacing w:after="0" w:line="240" w:lineRule="auto"/>
      <w:jc w:val="center"/>
    </w:pPr>
    <w:rPr>
      <w:caps/>
    </w:rPr>
  </w:style>
  <w:style w:type="character" w:customStyle="1" w:styleId="TitleChar">
    <w:name w:val="Title Char"/>
    <w:basedOn w:val="DefaultParagraphFont"/>
    <w:link w:val="Title"/>
    <w:rsid w:val="00AD68C8"/>
    <w:rPr>
      <w:rFonts w:cs="Times New Roman (Body CS)"/>
      <w:caps/>
      <w:kern w:val="22"/>
      <w14:ligatures w14:val="standard"/>
    </w:rPr>
  </w:style>
  <w:style w:type="paragraph" w:styleId="ListParagraph">
    <w:name w:val="List Paragraph"/>
    <w:basedOn w:val="Normal"/>
    <w:uiPriority w:val="34"/>
    <w:qFormat/>
    <w:rsid w:val="0066261D"/>
    <w:pPr>
      <w:ind w:left="720"/>
      <w:contextualSpacing/>
    </w:pPr>
  </w:style>
  <w:style w:type="character" w:styleId="Emphasis">
    <w:name w:val="Emphasis"/>
    <w:uiPriority w:val="6"/>
    <w:qFormat/>
    <w:rsid w:val="00B15FCB"/>
    <w:rPr>
      <w:rFonts w:ascii="Riviera Nights Bold" w:hAnsi="Riviera Nights Bold"/>
      <w:color w:val="FF6432" w:themeColor="accent5"/>
    </w:rPr>
  </w:style>
  <w:style w:type="paragraph" w:customStyle="1" w:styleId="Bullets">
    <w:name w:val="Bullets"/>
    <w:basedOn w:val="ListParagraph"/>
    <w:uiPriority w:val="4"/>
    <w:qFormat/>
    <w:rsid w:val="00604651"/>
    <w:pPr>
      <w:numPr>
        <w:numId w:val="1"/>
      </w:numPr>
      <w:spacing w:after="227"/>
      <w:contextualSpacing w:val="0"/>
    </w:pPr>
  </w:style>
  <w:style w:type="character" w:customStyle="1" w:styleId="Heading2Char">
    <w:name w:val="Heading 2 Char"/>
    <w:basedOn w:val="DefaultParagraphFont"/>
    <w:link w:val="Heading2"/>
    <w:uiPriority w:val="2"/>
    <w:rsid w:val="00AD68C8"/>
    <w:rPr>
      <w:rFonts w:eastAsiaTheme="majorEastAsia" w:cstheme="majorBidi"/>
      <w:caps/>
      <w:color w:val="000000" w:themeColor="text1"/>
      <w:kern w:val="22"/>
      <w:szCs w:val="26"/>
      <w14:ligatures w14:val="standard"/>
    </w:rPr>
  </w:style>
  <w:style w:type="character" w:styleId="Hyperlink">
    <w:name w:val="Hyperlink"/>
    <w:basedOn w:val="DefaultParagraphFont"/>
    <w:uiPriority w:val="99"/>
    <w:rsid w:val="00B15FCB"/>
    <w:rPr>
      <w:rFonts w:ascii="Riviera Nights" w:hAnsi="Riviera Nights"/>
      <w:color w:val="FF6432" w:themeColor="accent5"/>
      <w:u w:val="single"/>
    </w:rPr>
  </w:style>
  <w:style w:type="character" w:styleId="FollowedHyperlink">
    <w:name w:val="FollowedHyperlink"/>
    <w:basedOn w:val="DefaultParagraphFont"/>
    <w:uiPriority w:val="99"/>
    <w:semiHidden/>
    <w:rsid w:val="00604651"/>
    <w:rPr>
      <w:color w:val="676776" w:themeColor="text2"/>
      <w:u w:val="single"/>
    </w:rPr>
  </w:style>
  <w:style w:type="character" w:styleId="UnresolvedMention">
    <w:name w:val="Unresolved Mention"/>
    <w:basedOn w:val="DefaultParagraphFont"/>
    <w:uiPriority w:val="99"/>
    <w:semiHidden/>
    <w:rsid w:val="0095757C"/>
    <w:rPr>
      <w:color w:val="605E5C"/>
      <w:shd w:val="clear" w:color="auto" w:fill="E1DFDD"/>
    </w:rPr>
  </w:style>
  <w:style w:type="paragraph" w:styleId="NoSpacing">
    <w:name w:val="No Spacing"/>
    <w:uiPriority w:val="3"/>
    <w:qFormat/>
    <w:rsid w:val="00977851"/>
    <w:pPr>
      <w:spacing w:after="0" w:line="240" w:lineRule="auto"/>
    </w:pPr>
    <w:rPr>
      <w:rFonts w:cs="Times New Roman (Body CS)"/>
      <w:kern w:val="22"/>
      <w14:ligatures w14:val="standard"/>
    </w:rPr>
  </w:style>
  <w:style w:type="paragraph" w:customStyle="1" w:styleId="BasicParagraph">
    <w:name w:val="[Basic Paragraph]"/>
    <w:basedOn w:val="Normal"/>
    <w:uiPriority w:val="99"/>
    <w:rsid w:val="00BC6F5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8F3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SG" w:eastAsia="zh-CN"/>
      <w14:ligatures w14:val="none"/>
    </w:rPr>
  </w:style>
  <w:style w:type="character" w:customStyle="1" w:styleId="tlid-translation">
    <w:name w:val="tlid-translation"/>
    <w:rsid w:val="0084792C"/>
  </w:style>
  <w:style w:type="paragraph" w:customStyle="1" w:styleId="Default">
    <w:name w:val="Default"/>
    <w:rsid w:val="0084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92C"/>
    <w:pPr>
      <w:spacing w:after="0" w:line="240" w:lineRule="auto"/>
    </w:pPr>
    <w:rPr>
      <w:rFonts w:ascii="Segoe UI" w:eastAsia="Calibri" w:hAnsi="Segoe UI" w:cs="Angsana New"/>
      <w:kern w:val="0"/>
      <w:sz w:val="18"/>
      <w:lang w:val="en-US" w:bidi="th-TH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2C"/>
    <w:rPr>
      <w:rFonts w:ascii="Segoe UI" w:eastAsia="Calibri" w:hAnsi="Segoe UI" w:cs="Angsana New"/>
      <w:sz w:val="18"/>
      <w:lang w:val="en-US" w:bidi="th-TH"/>
    </w:rPr>
  </w:style>
  <w:style w:type="paragraph" w:customStyle="1" w:styleId="Body">
    <w:name w:val="Body"/>
    <w:rsid w:val="0084792C"/>
    <w:pPr>
      <w:pBdr>
        <w:top w:val="nil"/>
        <w:left w:val="nil"/>
        <w:bottom w:val="nil"/>
        <w:right w:val="nil"/>
        <w:between w:val="nil"/>
        <w:bar w:val="nil"/>
      </w:pBdr>
      <w:spacing w:after="160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3C5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SG" w:eastAsia="zh-CN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3C5E"/>
    <w:rPr>
      <w:rFonts w:ascii="Times New Roman" w:eastAsia="Times New Roman" w:hAnsi="Times New Roman" w:cs="Times New Roman"/>
      <w:sz w:val="20"/>
      <w:szCs w:val="20"/>
      <w:lang w:val="en-SG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DC3C5E"/>
    <w:rPr>
      <w:vertAlign w:val="superscript"/>
    </w:rPr>
  </w:style>
  <w:style w:type="paragraph" w:styleId="PlainText">
    <w:name w:val="Plain Text"/>
    <w:basedOn w:val="Normal"/>
    <w:link w:val="PlainTextChar"/>
    <w:uiPriority w:val="99"/>
    <w:rsid w:val="00DC3C5E"/>
    <w:pPr>
      <w:spacing w:after="0" w:line="240" w:lineRule="auto"/>
    </w:pPr>
    <w:rPr>
      <w:rFonts w:ascii="Courier New" w:eastAsia="SimSun" w:hAnsi="Courier New" w:cs="Courier New"/>
      <w:kern w:val="0"/>
      <w:sz w:val="20"/>
      <w:szCs w:val="20"/>
      <w:lang w:val="en-US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DC3C5E"/>
    <w:rPr>
      <w:rFonts w:ascii="Courier New" w:eastAsia="SimSun" w:hAnsi="Courier New" w:cs="Courier New"/>
      <w:sz w:val="20"/>
      <w:szCs w:val="20"/>
      <w:lang w:val="en-US"/>
    </w:rPr>
  </w:style>
  <w:style w:type="character" w:customStyle="1" w:styleId="None">
    <w:name w:val="None"/>
    <w:rsid w:val="00DC3C5E"/>
  </w:style>
  <w:style w:type="character" w:customStyle="1" w:styleId="Hyperlink2">
    <w:name w:val="Hyperlink.2"/>
    <w:basedOn w:val="None"/>
    <w:rsid w:val="00DC3C5E"/>
    <w:rPr>
      <w:rFonts w:ascii="Gill Alt One MT Light" w:eastAsia="Gill Alt One MT Light" w:hAnsi="Gill Alt One MT Light" w:cs="Gill Alt One MT Light"/>
      <w:color w:val="0000FF"/>
      <w:u w:val="single" w:color="0000FF"/>
    </w:rPr>
  </w:style>
  <w:style w:type="character" w:customStyle="1" w:styleId="apple-tab-span">
    <w:name w:val="apple-tab-span"/>
    <w:basedOn w:val="DefaultParagraphFont"/>
    <w:rsid w:val="00DC3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9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9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424367\AppData\Local\Microsoft\Windows\INetCache\Content.Outlook\GWE72X2I\RR_Press%20Release_3.dotx" TargetMode="External"/></Relationships>
</file>

<file path=word/theme/theme1.xml><?xml version="1.0" encoding="utf-8"?>
<a:theme xmlns:a="http://schemas.openxmlformats.org/drawingml/2006/main" name="Office Theme">
  <a:themeElements>
    <a:clrScheme name="Rolls Royce General">
      <a:dk1>
        <a:srgbClr val="000000"/>
      </a:dk1>
      <a:lt1>
        <a:sysClr val="window" lastClr="FFFFFF"/>
      </a:lt1>
      <a:dk2>
        <a:srgbClr val="676776"/>
      </a:dk2>
      <a:lt2>
        <a:srgbClr val="B4C7CB"/>
      </a:lt2>
      <a:accent1>
        <a:srgbClr val="281432"/>
      </a:accent1>
      <a:accent2>
        <a:srgbClr val="6D30A7"/>
      </a:accent2>
      <a:accent3>
        <a:srgbClr val="6FDBC7"/>
      </a:accent3>
      <a:accent4>
        <a:srgbClr val="F532D2"/>
      </a:accent4>
      <a:accent5>
        <a:srgbClr val="FF6432"/>
      </a:accent5>
      <a:accent6>
        <a:srgbClr val="F7A177"/>
      </a:accent6>
      <a:hlink>
        <a:srgbClr val="000000"/>
      </a:hlink>
      <a:folHlink>
        <a:srgbClr val="000000"/>
      </a:folHlink>
    </a:clrScheme>
    <a:fontScheme name="Rolls Royce">
      <a:majorFont>
        <a:latin typeface="Riviera Nights"/>
        <a:ea typeface=""/>
        <a:cs typeface=""/>
      </a:majorFont>
      <a:minorFont>
        <a:latin typeface="Riviera Nights Light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RR_Press Release_3</Template>
  <TotalTime>90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Chapman Suzanne</dc:creator>
  <cp:keywords/>
  <dc:description/>
  <cp:lastModifiedBy>Tarn Sukhanusas</cp:lastModifiedBy>
  <cp:revision>16</cp:revision>
  <cp:lastPrinted>2021-02-23T12:06:00Z</cp:lastPrinted>
  <dcterms:created xsi:type="dcterms:W3CDTF">2021-02-23T10:41:00Z</dcterms:created>
  <dcterms:modified xsi:type="dcterms:W3CDTF">2021-02-23T12:07:00Z</dcterms:modified>
</cp:coreProperties>
</file>